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74544">
      <w:pPr>
        <w:widowControl/>
        <w:jc w:val="left"/>
      </w:pPr>
      <w:r>
        <w:drawing>
          <wp:anchor distT="0" distB="0" distL="114300" distR="114300" simplePos="0" relativeHeight="251659264" behindDoc="0" locked="0" layoutInCell="1" allowOverlap="1">
            <wp:simplePos x="0" y="0"/>
            <wp:positionH relativeFrom="margin">
              <wp:posOffset>-2617470</wp:posOffset>
            </wp:positionH>
            <wp:positionV relativeFrom="margin">
              <wp:posOffset>314325</wp:posOffset>
            </wp:positionV>
            <wp:extent cx="11083290" cy="7844790"/>
            <wp:effectExtent l="0" t="0" r="3810" b="3810"/>
            <wp:wrapNone/>
            <wp:docPr id="73" name="背景 耗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背景 耗崽"/>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6200000">
                      <a:off x="0" y="0"/>
                      <a:ext cx="11083290" cy="7844790"/>
                    </a:xfrm>
                    <a:prstGeom prst="rect">
                      <a:avLst/>
                    </a:prstGeom>
                  </pic:spPr>
                </pic:pic>
              </a:graphicData>
            </a:graphic>
          </wp:anchor>
        </w:drawing>
      </w:r>
      <w:r>
        <w:rPr>
          <w:rFonts w:hint="eastAsia"/>
        </w:rPr>
        <w:drawing>
          <wp:anchor distT="0" distB="0" distL="114300" distR="114300" simplePos="0" relativeHeight="251664384" behindDoc="0" locked="0" layoutInCell="1" allowOverlap="1">
            <wp:simplePos x="0" y="0"/>
            <wp:positionH relativeFrom="column">
              <wp:posOffset>-32385</wp:posOffset>
            </wp:positionH>
            <wp:positionV relativeFrom="margin">
              <wp:posOffset>-60325</wp:posOffset>
            </wp:positionV>
            <wp:extent cx="610235" cy="610235"/>
            <wp:effectExtent l="0" t="0" r="0" b="0"/>
            <wp:wrapNone/>
            <wp:docPr id="9" name="图片 9" descr="32313539333330313b32313539333238393bb9abb8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9333330313b32313539333238393bb9abb8e6"/>
                    <pic:cNvPicPr>
                      <a:picLocks noChangeAspect="1"/>
                    </pic:cNvPicPr>
                  </pic:nvPicPr>
                  <pic:blipFill>
                    <a:blip r:embed="rId14"/>
                    <a:stretch>
                      <a:fillRect/>
                    </a:stretch>
                  </pic:blipFill>
                  <pic:spPr>
                    <a:xfrm>
                      <a:off x="0" y="0"/>
                      <a:ext cx="610235" cy="61023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1120140</wp:posOffset>
                </wp:positionH>
                <wp:positionV relativeFrom="paragraph">
                  <wp:posOffset>7942580</wp:posOffset>
                </wp:positionV>
                <wp:extent cx="3260090" cy="520700"/>
                <wp:effectExtent l="0" t="0" r="0" b="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260090" cy="520700"/>
                        </a:xfrm>
                        <a:prstGeom prst="rect">
                          <a:avLst/>
                        </a:prstGeom>
                        <a:noFill/>
                        <a:ln w="9525">
                          <a:noFill/>
                          <a:miter lim="800000"/>
                        </a:ln>
                      </wps:spPr>
                      <wps:txbx>
                        <w:txbxContent>
                          <w:p w14:paraId="371A23D6">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w:t>
                            </w:r>
                            <w:r>
                              <w:rPr>
                                <w:rFonts w:hint="eastAsia" w:ascii="楷体_GB2312" w:hAnsi="楷体_GB2312" w:eastAsia="楷体_GB2312" w:cs="楷体_GB2312"/>
                                <w:color w:val="000000"/>
                                <w:sz w:val="40"/>
                                <w:szCs w:val="40"/>
                                <w:lang w:eastAsia="zh-CN"/>
                              </w:rPr>
                              <w:t>十一</w:t>
                            </w:r>
                            <w:r>
                              <w:rPr>
                                <w:rFonts w:hint="eastAsia" w:ascii="楷体_GB2312" w:hAnsi="楷体_GB2312" w:eastAsia="楷体_GB2312" w:cs="楷体_GB2312"/>
                                <w:color w:val="000000"/>
                                <w:sz w:val="40"/>
                                <w:szCs w:val="40"/>
                              </w:rPr>
                              <w:t>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2pt;margin-top:625.4pt;height:41pt;width:256.7pt;z-index:251666432;mso-width-relative:page;mso-height-relative:page;" filled="f" stroked="f" coordsize="21600,21600" o:gfxdata="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s&#10;57Bx2AAAAA0BAAAPAAAAAAAAAAEAIAAAACIAAABkcnMvZG93bnJldi54bWxQSwECFAAUAAAACACH&#10;TuJAIAewiyQCAAAqBAAADgAAAAAAAAABACAAAAAnAQAAZHJzL2Uyb0RvYy54bWxQSwUGAAAAAAYA&#10;BgBZAQAAvQUAAAAA&#10;">
                <v:fill on="f" focussize="0,0"/>
                <v:stroke on="f" miterlimit="8" joinstyle="miter"/>
                <v:imagedata o:title=""/>
                <o:lock v:ext="edit" aspectratio="f"/>
                <v:textbox>
                  <w:txbxContent>
                    <w:p w14:paraId="371A23D6">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二〇二三年</w:t>
                      </w:r>
                      <w:r>
                        <w:rPr>
                          <w:rFonts w:hint="eastAsia" w:ascii="楷体_GB2312" w:hAnsi="楷体_GB2312" w:eastAsia="楷体_GB2312" w:cs="楷体_GB2312"/>
                          <w:color w:val="000000"/>
                          <w:sz w:val="40"/>
                          <w:szCs w:val="40"/>
                          <w:lang w:eastAsia="zh-CN"/>
                        </w:rPr>
                        <w:t>十一</w:t>
                      </w:r>
                      <w:r>
                        <w:rPr>
                          <w:rFonts w:hint="eastAsia" w:ascii="楷体_GB2312" w:hAnsi="楷体_GB2312" w:eastAsia="楷体_GB2312" w:cs="楷体_GB2312"/>
                          <w:color w:val="000000"/>
                          <w:sz w:val="40"/>
                          <w:szCs w:val="40"/>
                        </w:rPr>
                        <w:t>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294640</wp:posOffset>
                </wp:positionH>
                <wp:positionV relativeFrom="paragraph">
                  <wp:posOffset>6406515</wp:posOffset>
                </wp:positionV>
                <wp:extent cx="5482590" cy="106680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82590" cy="1066800"/>
                        </a:xfrm>
                        <a:prstGeom prst="rect">
                          <a:avLst/>
                        </a:prstGeom>
                        <a:noFill/>
                        <a:ln w="9525">
                          <a:noFill/>
                          <a:miter lim="800000"/>
                        </a:ln>
                      </wps:spPr>
                      <wps:txbx>
                        <w:txbxContent>
                          <w:p w14:paraId="614B24E7">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316002</w:t>
                            </w:r>
                          </w:p>
                          <w:p w14:paraId="14E1B9AB">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邯郸市</w:t>
                            </w:r>
                            <w:r>
                              <w:rPr>
                                <w:rFonts w:hint="eastAsia" w:ascii="楷体_GB2312" w:hAnsi="楷体_GB2312" w:eastAsia="楷体_GB2312" w:cs="楷体_GB2312"/>
                                <w:color w:val="000000"/>
                                <w:sz w:val="40"/>
                                <w:szCs w:val="40"/>
                                <w:lang w:val="en-US" w:eastAsia="zh-CN"/>
                              </w:rPr>
                              <w:t>人力资源和社会保障</w:t>
                            </w:r>
                            <w:r>
                              <w:rPr>
                                <w:rFonts w:hint="eastAsia" w:ascii="楷体_GB2312" w:hAnsi="楷体_GB2312" w:eastAsia="楷体_GB2312" w:cs="楷体_GB2312"/>
                                <w:color w:val="000000"/>
                                <w:sz w:val="40"/>
                                <w:szCs w:val="40"/>
                                <w:lang w:eastAsia="zh-CN"/>
                              </w:rPr>
                              <w:t>局</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2pt;margin-top:504.45pt;height:84pt;width:431.7pt;z-index:251662336;mso-width-relative:page;mso-height-relative:page;" filled="f" stroked="f" coordsize="21600,21600" o:gfxdata="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3&#10;zJ1a1wAAAAwBAAAPAAAAAAAAAAEAIAAAACIAAABkcnMvZG93bnJldi54bWxQSwECFAAUAAAACACH&#10;TuJA8WNTbCUCAAAqBAAADgAAAAAAAAABACAAAAAmAQAAZHJzL2Uyb0RvYy54bWxQSwUGAAAAAAYA&#10;BgBZAQAAvQUAAAAA&#10;">
                <v:fill on="f" focussize="0,0"/>
                <v:stroke on="f" miterlimit="8" joinstyle="miter"/>
                <v:imagedata o:title=""/>
                <o:lock v:ext="edit" aspectratio="f"/>
                <v:textbox>
                  <w:txbxContent>
                    <w:p w14:paraId="614B24E7">
                      <w:pPr>
                        <w:spacing w:line="600" w:lineRule="auto"/>
                        <w:jc w:val="left"/>
                        <w:rPr>
                          <w:rFonts w:hint="default" w:ascii="楷体_GB2312" w:hAnsi="楷体_GB2312" w:eastAsia="楷体_GB2312" w:cs="楷体_GB2312"/>
                          <w:color w:val="000000"/>
                          <w:sz w:val="40"/>
                          <w:szCs w:val="40"/>
                          <w:lang w:val="en-US" w:eastAsia="zh-CN"/>
                        </w:rPr>
                      </w:pPr>
                      <w:r>
                        <w:rPr>
                          <w:rFonts w:hint="eastAsia" w:ascii="黑体" w:hAnsi="黑体" w:eastAsia="黑体" w:cs="黑体"/>
                          <w:color w:val="000000"/>
                          <w:sz w:val="40"/>
                          <w:szCs w:val="40"/>
                        </w:rPr>
                        <w:t>预算代码</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val="en-US" w:eastAsia="zh-CN"/>
                        </w:rPr>
                        <w:t>316002</w:t>
                      </w:r>
                    </w:p>
                    <w:p w14:paraId="14E1B9AB">
                      <w:pPr>
                        <w:spacing w:line="600" w:lineRule="auto"/>
                        <w:jc w:val="left"/>
                        <w:rPr>
                          <w:rFonts w:hint="eastAsia" w:ascii="楷体_GB2312" w:hAnsi="楷体_GB2312" w:eastAsia="楷体_GB2312" w:cs="楷体_GB2312"/>
                          <w:color w:val="000000"/>
                          <w:sz w:val="40"/>
                          <w:szCs w:val="40"/>
                          <w:lang w:eastAsia="zh-CN"/>
                        </w:rPr>
                      </w:pPr>
                      <w:r>
                        <w:rPr>
                          <w:rFonts w:hint="eastAsia" w:ascii="黑体" w:hAnsi="黑体" w:eastAsia="黑体" w:cs="黑体"/>
                          <w:color w:val="000000"/>
                          <w:sz w:val="40"/>
                          <w:szCs w:val="40"/>
                        </w:rPr>
                        <w:t>单位名称</w:t>
                      </w:r>
                      <w:r>
                        <w:rPr>
                          <w:rFonts w:hint="eastAsia" w:ascii="楷体_GB2312" w:hAnsi="楷体_GB2312" w:eastAsia="楷体_GB2312" w:cs="楷体_GB2312"/>
                          <w:color w:val="000000"/>
                          <w:sz w:val="40"/>
                          <w:szCs w:val="40"/>
                        </w:rPr>
                        <w:t>：</w:t>
                      </w:r>
                      <w:r>
                        <w:rPr>
                          <w:rFonts w:hint="eastAsia" w:ascii="楷体_GB2312" w:hAnsi="楷体_GB2312" w:eastAsia="楷体_GB2312" w:cs="楷体_GB2312"/>
                          <w:color w:val="000000"/>
                          <w:sz w:val="40"/>
                          <w:szCs w:val="40"/>
                          <w:lang w:eastAsia="zh-CN"/>
                        </w:rPr>
                        <w:t>邯郸市</w:t>
                      </w:r>
                      <w:r>
                        <w:rPr>
                          <w:rFonts w:hint="eastAsia" w:ascii="楷体_GB2312" w:hAnsi="楷体_GB2312" w:eastAsia="楷体_GB2312" w:cs="楷体_GB2312"/>
                          <w:color w:val="000000"/>
                          <w:sz w:val="40"/>
                          <w:szCs w:val="40"/>
                          <w:lang w:val="en-US" w:eastAsia="zh-CN"/>
                        </w:rPr>
                        <w:t>人力资源和社会保障</w:t>
                      </w:r>
                      <w:r>
                        <w:rPr>
                          <w:rFonts w:hint="eastAsia" w:ascii="楷体_GB2312" w:hAnsi="楷体_GB2312" w:eastAsia="楷体_GB2312" w:cs="楷体_GB2312"/>
                          <w:color w:val="000000"/>
                          <w:sz w:val="40"/>
                          <w:szCs w:val="40"/>
                          <w:lang w:eastAsia="zh-CN"/>
                        </w:rPr>
                        <w:t>局</w:t>
                      </w:r>
                    </w:p>
                  </w:txbxContent>
                </v:textbox>
              </v:shape>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-1054100</wp:posOffset>
                </wp:positionH>
                <wp:positionV relativeFrom="paragraph">
                  <wp:posOffset>2498725</wp:posOffset>
                </wp:positionV>
                <wp:extent cx="7793355" cy="3491865"/>
                <wp:effectExtent l="0" t="0" r="4445" b="635"/>
                <wp:wrapNone/>
                <wp:docPr id="11" name="组合 11"/>
                <wp:cNvGraphicFramePr/>
                <a:graphic xmlns:a="http://schemas.openxmlformats.org/drawingml/2006/main">
                  <a:graphicData uri="http://schemas.microsoft.com/office/word/2010/wordprocessingGroup">
                    <wpg:wgp>
                      <wpg:cNvGrpSpPr/>
                      <wpg:grpSpPr>
                        <a:xfrm>
                          <a:off x="0" y="0"/>
                          <a:ext cx="7793355" cy="3491865"/>
                          <a:chOff x="5240" y="6098"/>
                          <a:chExt cx="12273" cy="5499"/>
                        </a:xfrm>
                      </wpg:grpSpPr>
                      <wps:wsp>
                        <wps:cNvPr id="3" name="矩形 3"/>
                        <wps:cNvSpPr/>
                        <wps:spPr>
                          <a:xfrm>
                            <a:off x="15245" y="6099"/>
                            <a:ext cx="2268" cy="5499"/>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4E5E7">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pic:pic xmlns:pic="http://schemas.openxmlformats.org/drawingml/2006/picture">
                        <pic:nvPicPr>
                          <pic:cNvPr id="10" name="https://photo-static-api.fotomore.com/creative/vcg/400/new/VCG211245312518.jpg" descr="&amp;pky00123992966_sjzg_VCG211245312518&amp;2&amp;src_toppic_drop1&amp;"/>
                          <pic:cNvPicPr>
                            <a:picLocks noChangeAspect="1"/>
                          </pic:cNvPicPr>
                        </pic:nvPicPr>
                        <pic:blipFill>
                          <a:blip r:embed="rId15"/>
                          <a:stretch>
                            <a:fillRect/>
                          </a:stretch>
                        </pic:blipFill>
                        <pic:spPr>
                          <a:xfrm>
                            <a:off x="5240" y="6098"/>
                            <a:ext cx="10027" cy="5499"/>
                          </a:xfrm>
                          <a:prstGeom prst="rect">
                            <a:avLst/>
                          </a:prstGeom>
                        </pic:spPr>
                      </pic:pic>
                    </wpg:wgp>
                  </a:graphicData>
                </a:graphic>
              </wp:anchor>
            </w:drawing>
          </mc:Choice>
          <mc:Fallback>
            <w:pict>
              <v:group id="_x0000_s1026" o:spid="_x0000_s1026" o:spt="203" style="position:absolute;left:0pt;margin-left:-83pt;margin-top:196.75pt;height:274.95pt;width:613.65pt;z-index:251665408;mso-width-relative:page;mso-height-relative:page;" coordorigin="5240,6098" coordsize="12273,5499" o:gfxdata="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2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">
                <o:lock v:ext="edit" aspectratio="f"/>
                <v:rect id="_x0000_s1026" o:spid="_x0000_s1026" o:spt="1" style="position:absolute;left:15245;top:6099;height:5499;width:2268;v-text-anchor:middle;" fillcolor="#2E75B6 [2404]" filled="t" stroked="f" coordsize="21600,21600" o:gfxdata="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SwC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14:paraId="2BA4E5E7">
                        <w:pPr>
                          <w:jc w:val="center"/>
                        </w:pPr>
                      </w:p>
                    </w:txbxContent>
                  </v:textbox>
                </v:rect>
                <v:shape id="https://photo-static-api.fotomore.com/creative/vcg/400/new/VCG211245312518.jpg" o:spid="_x0000_s1026" o:spt="75" alt="&amp;pky00123992966_sjzg_VCG211245312518&amp;2&amp;src_toppic_drop1&amp;" type="#_x0000_t75" style="position:absolute;left:5240;top:6098;height:5499;width:10027;" filled="f" o:preferrelative="t" stroked="f" coordsize="21600,21600" o:gfxdata="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dqwMW8AAAA&#10;2wAAAA8AAAAAAAAAAQAgAAAAIgAAAGRycy9kb3ducmV2LnhtbFBLAQIUABQAAAAIAIdO4kAzLwWe&#10;OwAAADkAAAAQAAAAAAAAAAEAIAAAAAsBAABkcnMvc2hhcGV4bWwueG1sUEsFBgAAAAAGAAYAWwEA&#10;ALUDAAAAAA==&#10;">
                  <v:fill on="f" focussize="0,0"/>
                  <v:stroke on="f"/>
                  <v:imagedata r:id="rId15" o:title=""/>
                  <o:lock v:ext="edit" aspectratio="t"/>
                </v:shape>
              </v:group>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-253365</wp:posOffset>
                </wp:positionH>
                <wp:positionV relativeFrom="paragraph">
                  <wp:posOffset>1611630</wp:posOffset>
                </wp:positionV>
                <wp:extent cx="5494020" cy="570230"/>
                <wp:effectExtent l="0" t="0" r="0" b="0"/>
                <wp:wrapNone/>
                <wp:docPr id="98" name="文本框 33"/>
                <wp:cNvGraphicFramePr/>
                <a:graphic xmlns:a="http://schemas.openxmlformats.org/drawingml/2006/main">
                  <a:graphicData uri="http://schemas.microsoft.com/office/word/2010/wordprocessingShape">
                    <wps:wsp>
                      <wps:cNvSpPr txBox="1"/>
                      <wps:spPr>
                        <a:xfrm>
                          <a:off x="0" y="0"/>
                          <a:ext cx="5494020" cy="570230"/>
                        </a:xfrm>
                        <a:prstGeom prst="rect">
                          <a:avLst/>
                        </a:prstGeom>
                        <a:noFill/>
                      </wps:spPr>
                      <wps:txbx>
                        <w:txbxContent>
                          <w:p w14:paraId="3EEB9F81">
                            <w:pPr>
                              <w:jc w:val="distribute"/>
                              <w:rPr>
                                <w:rFonts w:ascii="思源黑体 CN Heavy" w:hAnsi="思源黑体 CN Heavy" w:eastAsia="思源黑体 CN Heavy"/>
                                <w:color w:val="A6A6A6" w:themeColor="background1" w:themeShade="A6"/>
                                <w:kern w:val="0"/>
                                <w:sz w:val="40"/>
                                <w:szCs w:val="40"/>
                              </w:rPr>
                            </w:pPr>
                          </w:p>
                        </w:txbxContent>
                      </wps:txbx>
                      <wps:bodyPr wrap="square" rtlCol="0">
                        <a:noAutofit/>
                      </wps:bodyPr>
                    </wps:wsp>
                  </a:graphicData>
                </a:graphic>
              </wp:anchor>
            </w:drawing>
          </mc:Choice>
          <mc:Fallback>
            <w:pict>
              <v:shape id="文本框 33" o:spid="_x0000_s1026" o:spt="202" type="#_x0000_t202" style="position:absolute;left:0pt;margin-left:-19.95pt;margin-top:126.9pt;height:44.9pt;width:432.6pt;z-index:251661312;mso-width-relative:page;mso-height-relative:page;" filled="f" stroked="f" coordsize="21600,21600" o:gfxdata="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Wallr9gAAAALAQAADwAAAAAAAAABACAAAAAiAAAAZHJzL2Rvd25yZXYueG1sUEsB&#10;AhQAFAAAAAgAh07iQFu9ble8AQAAXwMAAA4AAAAAAAAAAQAgAAAAJwEAAGRycy9lMm9Eb2MueG1s&#10;UEsFBgAAAAAGAAYAWQEAAFUFAAAAAA==&#10;">
                <v:fill on="f" focussize="0,0"/>
                <v:stroke on="f"/>
                <v:imagedata o:title=""/>
                <o:lock v:ext="edit" aspectratio="f"/>
                <v:textbox>
                  <w:txbxContent>
                    <w:p w14:paraId="3EEB9F81">
                      <w:pPr>
                        <w:jc w:val="distribute"/>
                        <w:rPr>
                          <w:rFonts w:ascii="思源黑体 CN Heavy" w:hAnsi="思源黑体 CN Heavy" w:eastAsia="思源黑体 CN Heavy"/>
                          <w:color w:val="A6A6A6" w:themeColor="background1" w:themeShade="A6"/>
                          <w:kern w:val="0"/>
                          <w:sz w:val="40"/>
                          <w:szCs w:val="40"/>
                        </w:rPr>
                      </w:pPr>
                    </w:p>
                  </w:txbxContent>
                </v:textbox>
              </v:shape>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-280670</wp:posOffset>
                </wp:positionH>
                <wp:positionV relativeFrom="paragraph">
                  <wp:posOffset>700405</wp:posOffset>
                </wp:positionV>
                <wp:extent cx="5736590" cy="871855"/>
                <wp:effectExtent l="0" t="0" r="0" b="14605"/>
                <wp:wrapNone/>
                <wp:docPr id="6" name="组合 6"/>
                <wp:cNvGraphicFramePr/>
                <a:graphic xmlns:a="http://schemas.openxmlformats.org/drawingml/2006/main">
                  <a:graphicData uri="http://schemas.microsoft.com/office/word/2010/wordprocessingGroup">
                    <wpg:wgp>
                      <wpg:cNvGrpSpPr/>
                      <wpg:grpSpPr>
                        <a:xfrm>
                          <a:off x="0" y="0"/>
                          <a:ext cx="5736590" cy="871855"/>
                          <a:chOff x="6119" y="3077"/>
                          <a:chExt cx="9034" cy="1373"/>
                        </a:xfrm>
                      </wpg:grpSpPr>
                      <wps:wsp>
                        <wps:cNvPr id="91" name="文本框 32"/>
                        <wps:cNvSpPr txBox="1"/>
                        <wps:spPr>
                          <a:xfrm>
                            <a:off x="6119" y="3077"/>
                            <a:ext cx="9034" cy="1187"/>
                          </a:xfrm>
                          <a:prstGeom prst="rect">
                            <a:avLst/>
                          </a:prstGeom>
                          <a:noFill/>
                        </wps:spPr>
                        <wps:txbx>
                          <w:txbxContent>
                            <w:p w14:paraId="05D780D6">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wps:txbx>
                        <wps:bodyPr wrap="square" rtlCol="0">
                          <a:noAutofit/>
                        </wps:bodyPr>
                      </wps:wsp>
                      <wps:wsp>
                        <wps:cNvPr id="4" name="直接连接符 4"/>
                        <wps:cNvCnPr/>
                        <wps:spPr>
                          <a:xfrm>
                            <a:off x="6226" y="4450"/>
                            <a:ext cx="8700" cy="0"/>
                          </a:xfrm>
                          <a:prstGeom prst="line">
                            <a:avLst/>
                          </a:prstGeom>
                          <a:ln w="28575" cmpd="sng">
                            <a:solidFill>
                              <a:schemeClr val="accent1">
                                <a:shade val="50000"/>
                              </a:schemeClr>
                            </a:solidFill>
                            <a:prstDash val="sysDot"/>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22.1pt;margin-top:55.15pt;height:68.65pt;width:451.7pt;z-index:251663360;mso-width-relative:page;mso-height-relative:page;" coordorigin="6119,3077" coordsize="9034,1373" o:gfxdata="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Ov0BKvbAAAACwEAAA8AAAAAAAAAAQAgAAAAIgAAAGRy&#10;cy9kb3ducmV2LnhtbFBLAQIUABQAAAAIAIdO4kDOaUgp5gIAAIkGAAAOAAAAAAAAAAEAIAAAACoB&#10;AABkcnMvZTJvRG9jLnhtbFBLBQYAAAAABgAGAFkBAACCBgAAAAA=&#10;">
                <o:lock v:ext="edit" aspectratio="f"/>
                <v:shape id="文本框 32" o:spid="_x0000_s1026" o:spt="202" type="#_x0000_t202" style="position:absolute;left:6119;top:3077;height:1187;width:9034;" filled="f" stroked="f" coordsize="21600,21600" o:gfxdata="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SwgN7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14:paraId="05D780D6">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shape>
                <v:line id="_x0000_s1026" o:spid="_x0000_s1026" o:spt="20" style="position:absolute;left:6226;top:4450;height:0;width:8700;" filled="f" stroked="t" coordsize="21600,21600" o:gfxdata="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kshgLsAAADa&#10;AAAADwAAAAAAAAABACAAAAAiAAAAZHJzL2Rvd25yZXYueG1sUEsBAhQAFAAAAAgAh07iQDMvBZ47&#10;AAAAOQAAABAAAAAAAAAAAQAgAAAACgEAAGRycy9zaGFwZXhtbC54bWxQSwUGAAAAAAYABgBbAQAA&#10;tAMAAAAA&#10;">
                  <v:fill on="f" focussize="0,0"/>
                  <v:stroke weight="2.25pt" color="#41719C [3204]" miterlimit="8" joinstyle="miter" dashstyle="1 1"/>
                  <v:imagedata o:title=""/>
                  <o:lock v:ext="edit" aspectratio="f"/>
                </v:line>
              </v:group>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498475</wp:posOffset>
                </wp:positionH>
                <wp:positionV relativeFrom="paragraph">
                  <wp:posOffset>-245110</wp:posOffset>
                </wp:positionV>
                <wp:extent cx="2833370" cy="788035"/>
                <wp:effectExtent l="0" t="0" r="0" b="0"/>
                <wp:wrapNone/>
                <wp:docPr id="89" name="文本框 32"/>
                <wp:cNvGraphicFramePr/>
                <a:graphic xmlns:a="http://schemas.openxmlformats.org/drawingml/2006/main">
                  <a:graphicData uri="http://schemas.microsoft.com/office/word/2010/wordprocessingShape">
                    <wps:wsp>
                      <wps:cNvSpPr txBox="1"/>
                      <wps:spPr>
                        <a:xfrm>
                          <a:off x="0" y="0"/>
                          <a:ext cx="2833370" cy="788035"/>
                        </a:xfrm>
                        <a:prstGeom prst="rect">
                          <a:avLst/>
                        </a:prstGeom>
                        <a:noFill/>
                      </wps:spPr>
                      <wps:txbx>
                        <w:txbxContent>
                          <w:p w14:paraId="14AF23FC">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wps:txbx>
                      <wps:bodyPr wrap="square" rtlCol="0">
                        <a:noAutofit/>
                      </wps:bodyPr>
                    </wps:wsp>
                  </a:graphicData>
                </a:graphic>
              </wp:anchor>
            </w:drawing>
          </mc:Choice>
          <mc:Fallback>
            <w:pict>
              <v:shape id="文本框 32" o:spid="_x0000_s1026" o:spt="202" type="#_x0000_t202" style="position:absolute;left:0pt;margin-left:39.25pt;margin-top:-19.3pt;height:62.05pt;width:223.1pt;z-index:251660288;mso-width-relative:page;mso-height-relative:page;" filled="f" stroked="f" coordsize="21600,21600" o:gfxdata="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Cl+1PXAAAACQEAAA8AAAAAAAAAAQAgAAAAIgAAAGRycy9kb3ducmV2LnhtbFBLAQIU&#10;ABQAAAAIAIdO4kArEbavuwEAAF8DAAAOAAAAAAAAAAEAIAAAACYBAABkcnMvZTJvRG9jLnhtbFBL&#10;BQYAAAAABgAGAFkBAABTBQAAAAA=&#10;">
                <v:fill on="f" focussize="0,0"/>
                <v:stroke on="f"/>
                <v:imagedata o:title=""/>
                <o:lock v:ext="edit" aspectratio="f"/>
                <v:textbox>
                  <w:txbxContent>
                    <w:p w14:paraId="14AF23FC">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2022年度</w:t>
                      </w:r>
                    </w:p>
                  </w:txbxContent>
                </v:textbox>
              </v:shape>
            </w:pict>
          </mc:Fallback>
        </mc:AlternateContent>
      </w:r>
      <w:r>
        <w:rPr>
          <w:rFonts w:hint="eastAsia"/>
        </w:rPr>
        <w:t>1</w:t>
      </w:r>
      <w:r>
        <w:br w:type="page"/>
      </w:r>
    </w:p>
    <w:p w14:paraId="19DBC88B">
      <w:pPr>
        <w:jc w:val="both"/>
        <w:rPr>
          <w:rFonts w:ascii="黑体" w:hAnsi="黑体" w:eastAsia="黑体" w:cs="黑体"/>
          <w:sz w:val="56"/>
          <w:szCs w:val="72"/>
        </w:rPr>
        <w:sectPr>
          <w:headerReference r:id="rId4" w:type="first"/>
          <w:footerReference r:id="rId6" w:type="first"/>
          <w:headerReference r:id="rId3" w:type="default"/>
          <w:footerReference r:id="rId5" w:type="default"/>
          <w:pgSz w:w="11906" w:h="16838"/>
          <w:pgMar w:top="2041" w:right="1531" w:bottom="2041" w:left="1531" w:header="851" w:footer="992" w:gutter="0"/>
          <w:cols w:space="0" w:num="1"/>
          <w:titlePg/>
          <w:docGrid w:type="lines" w:linePitch="312" w:charSpace="0"/>
        </w:sectPr>
      </w:pPr>
    </w:p>
    <w:p w14:paraId="555E3033">
      <w:pPr>
        <w:tabs>
          <w:tab w:val="left" w:pos="2728"/>
        </w:tabs>
        <w:jc w:val="both"/>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114300" distR="114300" simplePos="0" relativeHeight="251669504"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71" name="图片 71" descr="32313538393631303b32313538393632373bc4bfc2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32313538393631303b32313538393632373bc4bfc2bc"/>
                    <pic:cNvPicPr>
                      <a:picLocks noChangeAspect="1"/>
                    </pic:cNvPicPr>
                  </pic:nvPicPr>
                  <pic:blipFill>
                    <a:blip r:embed="rId16"/>
                    <a:stretch>
                      <a:fillRect/>
                    </a:stretch>
                  </pic:blipFill>
                  <pic:spPr>
                    <a:xfrm>
                      <a:off x="0" y="0"/>
                      <a:ext cx="639445" cy="639445"/>
                    </a:xfrm>
                    <a:prstGeom prst="rect">
                      <a:avLst/>
                    </a:prstGeom>
                  </pic:spPr>
                </pic:pic>
              </a:graphicData>
            </a:graphic>
          </wp:anchor>
        </w:drawing>
      </w:r>
    </w:p>
    <w:p w14:paraId="13C4B573">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5F26063F">
      <w:pPr>
        <w:widowControl/>
        <w:spacing w:after="160" w:line="580" w:lineRule="exact"/>
        <w:ind w:firstLine="640" w:firstLineChars="200"/>
        <w:rPr>
          <w:rFonts w:ascii="Times New Roman" w:hAnsi="Times New Roman" w:eastAsia="黑体" w:cs="Times New Roman"/>
          <w:sz w:val="32"/>
          <w:szCs w:val="32"/>
        </w:rPr>
      </w:pPr>
    </w:p>
    <w:p w14:paraId="02D60613">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14:paraId="111DE346">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14:paraId="1598451C">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14:paraId="1569E632">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2022年</w:t>
      </w:r>
      <w:r>
        <w:rPr>
          <w:rFonts w:ascii="Times New Roman" w:hAnsi="Times New Roman" w:eastAsia="黑体" w:cs="Times New Roman"/>
          <w:sz w:val="32"/>
          <w:szCs w:val="32"/>
        </w:rPr>
        <w:t>度部门决算报表</w:t>
      </w:r>
    </w:p>
    <w:p w14:paraId="61C2A00D">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收入支出决算总表</w:t>
      </w:r>
    </w:p>
    <w:p w14:paraId="2EF6E63A">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w:t>
      </w:r>
      <w:r>
        <w:rPr>
          <w:rFonts w:hint="eastAsia" w:ascii="Times New Roman" w:hAnsi="Times New Roman" w:eastAsia="仿宋_GB2312" w:cs="Times New Roman"/>
          <w:sz w:val="32"/>
          <w:szCs w:val="32"/>
        </w:rPr>
        <w:t>表</w:t>
      </w:r>
    </w:p>
    <w:p w14:paraId="0A76F424">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w:t>
      </w:r>
      <w:r>
        <w:rPr>
          <w:rFonts w:hint="eastAsia" w:ascii="Times New Roman" w:hAnsi="Times New Roman" w:eastAsia="仿宋_GB2312" w:cs="Times New Roman"/>
          <w:sz w:val="32"/>
          <w:szCs w:val="32"/>
        </w:rPr>
        <w:t>表</w:t>
      </w:r>
    </w:p>
    <w:p w14:paraId="4F510011">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w:t>
      </w:r>
      <w:r>
        <w:rPr>
          <w:rFonts w:hint="eastAsia" w:ascii="Times New Roman" w:hAnsi="Times New Roman" w:eastAsia="仿宋_GB2312" w:cs="Times New Roman"/>
          <w:sz w:val="32"/>
          <w:szCs w:val="32"/>
        </w:rPr>
        <w:t>财政拨款收入支出决算总表</w:t>
      </w:r>
    </w:p>
    <w:p w14:paraId="3076D83E">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五、一般公共预算财政拨款支出决算表</w:t>
      </w:r>
    </w:p>
    <w:p w14:paraId="7FC9D479">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六、一般公共预算财政拨款基本支出决算明细表</w:t>
      </w:r>
    </w:p>
    <w:p w14:paraId="1B281E72">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七、政府性基金预算财政拨款收入支出决算表</w:t>
      </w:r>
    </w:p>
    <w:p w14:paraId="1C34DA87">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国有资本经营预算财政拨款支出决算表</w:t>
      </w:r>
    </w:p>
    <w:p w14:paraId="14D94B39">
      <w:pPr>
        <w:widowControl/>
        <w:spacing w:after="160" w:line="580" w:lineRule="exact"/>
        <w:ind w:left="640" w:firstLine="640" w:firstLineChars="200"/>
        <w:rPr>
          <w:rFonts w:ascii="Times New Roman" w:hAnsi="Times New Roman" w:eastAsia="仿宋_GB2312" w:cs="Times New Roman"/>
          <w:sz w:val="20"/>
          <w:szCs w:val="32"/>
        </w:rPr>
      </w:pPr>
      <w:r>
        <w:rPr>
          <w:rFonts w:hint="eastAsia" w:ascii="Times New Roman" w:hAnsi="Times New Roman" w:eastAsia="仿宋_GB2312" w:cs="Times New Roman"/>
          <w:sz w:val="32"/>
          <w:szCs w:val="32"/>
        </w:rPr>
        <w:t>九、财政拨款“三公”经费支出决算表</w:t>
      </w:r>
    </w:p>
    <w:p w14:paraId="6A054373">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2022年度</w:t>
      </w:r>
      <w:r>
        <w:rPr>
          <w:rFonts w:ascii="Times New Roman" w:hAnsi="Times New Roman" w:eastAsia="黑体" w:cs="Times New Roman"/>
          <w:sz w:val="32"/>
          <w:szCs w:val="32"/>
        </w:rPr>
        <w:t>部门决算情况说明</w:t>
      </w:r>
    </w:p>
    <w:p w14:paraId="67193CD8">
      <w:pPr>
        <w:widowControl/>
        <w:spacing w:after="160" w:line="580" w:lineRule="exact"/>
        <w:ind w:firstLine="1280" w:firstLineChars="400"/>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收入支出决算总体情况说明</w:t>
      </w:r>
    </w:p>
    <w:p w14:paraId="14C67973">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14:paraId="2F10B205">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14:paraId="1B6EBF04">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14:paraId="3E58C6BD">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五、财政拨款“三公” 经费支出决算情况说明</w:t>
      </w:r>
    </w:p>
    <w:p w14:paraId="489E8A0A">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六、机关运行经费支出说明</w:t>
      </w:r>
    </w:p>
    <w:p w14:paraId="44437876">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七、政府采购支出说明</w:t>
      </w:r>
    </w:p>
    <w:p w14:paraId="712BEB1F">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八、国有资产占用情况说明</w:t>
      </w:r>
    </w:p>
    <w:p w14:paraId="4B80F64C">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九、预算绩效情况说明</w:t>
      </w:r>
    </w:p>
    <w:p w14:paraId="683A1C5F">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14:paraId="1D4FF23E">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3928391A">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pgSz w:w="11906" w:h="16838"/>
          <w:pgMar w:top="1474" w:right="1531" w:bottom="1474" w:left="1531" w:header="851" w:footer="992" w:gutter="0"/>
          <w:cols w:space="0" w:num="1"/>
          <w:titlePg/>
          <w:docGrid w:type="lines" w:linePitch="312" w:charSpace="0"/>
        </w:sectPr>
      </w:pPr>
    </w:p>
    <w:p w14:paraId="386A32F4">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AB6437B">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9EA56F7">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1872354">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5ABB970">
      <w:pPr>
        <w:widowControl/>
        <w:jc w:val="center"/>
        <w:rPr>
          <w:rFonts w:ascii="黑体" w:hAnsi="黑体" w:eastAsia="黑体" w:cs="黑体"/>
          <w:color w:val="000000" w:themeColor="text1"/>
          <w:sz w:val="48"/>
          <w:szCs w:val="48"/>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sz w:val="32"/>
        </w:rPr>
        <w:drawing>
          <wp:anchor distT="0" distB="0" distL="114300" distR="114300" simplePos="0" relativeHeight="251668480" behindDoc="0" locked="0" layoutInCell="1" allowOverlap="1">
            <wp:simplePos x="0" y="0"/>
            <wp:positionH relativeFrom="column">
              <wp:posOffset>412750</wp:posOffset>
            </wp:positionH>
            <wp:positionV relativeFrom="margin">
              <wp:posOffset>2906395</wp:posOffset>
            </wp:positionV>
            <wp:extent cx="739775" cy="739775"/>
            <wp:effectExtent l="0" t="0" r="3175" b="3175"/>
            <wp:wrapNone/>
            <wp:docPr id="67" name="图片 67" descr="32313535393135353b32313535393132353bd0b4d7d6c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32313535393135353b32313535393132353bd0b4d7d6c2a5"/>
                    <pic:cNvPicPr>
                      <a:picLocks noChangeAspect="1"/>
                    </pic:cNvPicPr>
                  </pic:nvPicPr>
                  <pic:blipFill>
                    <a:blip r:embed="rId17"/>
                    <a:stretch>
                      <a:fillRect/>
                    </a:stretch>
                  </pic:blipFill>
                  <pic:spPr>
                    <a:xfrm>
                      <a:off x="0" y="0"/>
                      <a:ext cx="739775" cy="739775"/>
                    </a:xfrm>
                    <a:prstGeom prst="rect">
                      <a:avLst/>
                    </a:prstGeom>
                  </pic:spPr>
                </pic:pic>
              </a:graphicData>
            </a:graphic>
          </wp:anchor>
        </w:drawing>
      </w:r>
    </w:p>
    <w:p w14:paraId="7E98026C">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第一部分  部门概况</w:t>
      </w:r>
    </w:p>
    <w:p w14:paraId="42CF3669">
      <w:pPr>
        <w:widowControl/>
        <w:spacing w:line="580" w:lineRule="exact"/>
        <w:ind w:firstLine="640" w:firstLineChars="200"/>
        <w:rPr>
          <w:rFonts w:eastAsia="黑体"/>
          <w:sz w:val="32"/>
          <w:szCs w:val="32"/>
        </w:rPr>
      </w:pPr>
    </w:p>
    <w:p w14:paraId="4787225F">
      <w:pPr>
        <w:rPr>
          <w:rFonts w:ascii="黑体" w:eastAsia="黑体" w:cs="黑体"/>
          <w:kern w:val="0"/>
          <w:sz w:val="32"/>
          <w:szCs w:val="32"/>
        </w:rPr>
      </w:pPr>
      <w:r>
        <w:rPr>
          <w:rFonts w:hint="eastAsia" w:ascii="黑体" w:eastAsia="黑体" w:cs="黑体"/>
          <w:kern w:val="0"/>
          <w:sz w:val="32"/>
          <w:szCs w:val="32"/>
        </w:rPr>
        <w:br w:type="page"/>
      </w:r>
    </w:p>
    <w:p w14:paraId="5C030568">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14:paraId="2A05DE36">
      <w:pPr>
        <w:spacing w:line="576"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（1）拟订全市人力资源和社会保障事业发展政策、规划，起草人力资源和社会保障地方性法规、规章草案并组织实施，负责全市人力资源和社会保障的宣传和舆情研究。</w:t>
      </w:r>
    </w:p>
    <w:p w14:paraId="3E5B0E66">
      <w:pPr>
        <w:spacing w:line="576"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2）拟订人力资源市场发展规划和人力资源服务业发展、人力资源流动政策，建立统一规范的人力资源市场，促进人力资源合理流动、有效配置。按照管理权限拟订人员（不含公务员）调配政策和特殊人员安置政策。</w:t>
      </w:r>
    </w:p>
    <w:p w14:paraId="4D5EED19">
      <w:pPr>
        <w:spacing w:line="576"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负责促进就业创业工作，拟订统筹城乡的就业发展规划和促进就业创业扶持政策并组织实施，完善公共就业服务体系，促进公平就业，统筹建立面向城乡劳动者的职业技能培训制度，拟订全市技工学校和职业培训机构发展规划和管理规则并组织实施。加强就业服务和就业培训，拟订就业援助制度，完善职业资格制度，牵头拟订高校毕业生就业政策，指导中专以上毕业生（非师范类）的就业工作。</w:t>
      </w:r>
    </w:p>
    <w:p w14:paraId="4D3147CB">
      <w:pPr>
        <w:spacing w:line="576"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4）统筹推进建立覆盖城乡的多层次社会保障体系。贯彻落实养老、失业、工伤等社会保险及其补充保险政策和标准。组织实施全省统一的养老、失业、工伤保险关系转续办法和基金统筹办法，拟订全市养老、失业、工伤等社会保险及其补充保险基金管理和监督制度并组织实施，审核汇总全市相关社会保险基金预决算草案，拟订企业年金和职业年金政策。会同有关部门实施全民参保计划并建立全市统一的社会保险公共服务平台。负责全市社会保障卡应用等事务工作。</w:t>
      </w:r>
    </w:p>
    <w:p w14:paraId="2C1A6CFB">
      <w:pPr>
        <w:spacing w:line="576"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（5）负责就业、失业和相关社会保险基金预测预警和信息引导，拟订应对预案，实施预防、调节和控制，保持就业形势稳定和社会保险基金总体收支平衡。</w:t>
      </w:r>
    </w:p>
    <w:p w14:paraId="5C3ECDC3">
      <w:pPr>
        <w:spacing w:line="576"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拟订全市劳动、人事争议调解仲裁制度和劳动关系政策，完善劳动关系协商协调机制，拟订职工工作时间、休息休假和假期制度，贯彻落实消除非法使用童工政策和女工、未成年工的特殊劳动保护政策，组织实施劳动保障监察，协调劳动者维权工作，依法查处违法案件。</w:t>
      </w:r>
    </w:p>
    <w:p w14:paraId="1CD26DAE">
      <w:pPr>
        <w:spacing w:line="576"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7）拟订人才工作有关目标，参与全市人才工作的指导、组织、协调和管理，承办有关人才工作。推动建立健全市场化、社会化的人才管理服务体系。负责组织人事考试工作。负责人才分类评价机制推进实施，牵头推进深化职称制度改革，拟订全市专业技术人员管理、继续教育和博士后管理等相关工作规划和年度计划，负责相关高层次专业技术人才选拔和培养，拟订吸引留学人员来邯（回国）工作或定居政策。组织拟订技能人才培养、评价、使用和激励制度。健全职业技能多元化评价政策。</w:t>
      </w:r>
    </w:p>
    <w:p w14:paraId="1441EEA7">
      <w:pPr>
        <w:spacing w:line="576"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8）会同有关部门指导事业单位人事制度改革，按照管理权限负责规范事业单位岗位设置、公开招聘、聘用合同等人事综合管理工作，合理控制财政供养人员增长，拟订事业单位工作人员和机关工勤人员管理政策。</w:t>
      </w:r>
    </w:p>
    <w:p w14:paraId="3D4233E6">
      <w:pPr>
        <w:spacing w:line="576"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9）负责全市评比达标表彰和创建示范工作的综合管理、审核备案、监督检查。会同有关部门拟订全市表彰奖励办法（不含中国共产党党内表彰、公务员奖励），组织指导市直各部门的评比达标表彰活动。负责全市功勋荣誉表彰奖励获得者管理，并组织落实相关待遇政策。承担市评比达标表彰工作协调小组办公室具体工作。</w:t>
      </w:r>
    </w:p>
    <w:p w14:paraId="4C82E4D5">
      <w:pPr>
        <w:spacing w:line="576"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（10）会同有关部门拟订全市事业单位人员工资收入分配政策。建立全市企事业单位人员工资正常增长和支付保障机制。拟订全市企事业单位人员福利和离退休政策，并负责组织实施和监督检查。</w:t>
      </w:r>
    </w:p>
    <w:p w14:paraId="7D94AB5F">
      <w:pPr>
        <w:spacing w:line="576"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（11）拟订农民工工作综合性政策和规划，推动相关政策的落实，协调解决重点难点问题，维护农民工合法权益。</w:t>
      </w:r>
    </w:p>
    <w:p w14:paraId="12574256">
      <w:pPr>
        <w:spacing w:line="576" w:lineRule="exact"/>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（12）负责机关及所属单位国际交流与合作。</w:t>
      </w:r>
    </w:p>
    <w:p w14:paraId="4984F85D">
      <w:pPr>
        <w:snapToGrid w:val="0"/>
        <w:spacing w:line="520" w:lineRule="exact"/>
        <w:ind w:firstLine="640" w:firstLineChars="200"/>
        <w:rPr>
          <w:rFonts w:ascii="仿宋_GB2312" w:hAnsi="Calibri" w:eastAsia="仿宋_GB2312" w:cs="ArialUnicodeMS"/>
          <w:kern w:val="0"/>
          <w:sz w:val="32"/>
          <w:szCs w:val="32"/>
          <w:highlight w:val="yellow"/>
        </w:rPr>
      </w:pPr>
      <w:r>
        <w:rPr>
          <w:rFonts w:hint="eastAsia" w:ascii="Times New Roman" w:hAnsi="Times New Roman" w:eastAsia="仿宋_GB2312" w:cs="Times New Roman"/>
          <w:kern w:val="0"/>
          <w:sz w:val="32"/>
          <w:szCs w:val="32"/>
          <w:lang w:val="en-US" w:eastAsia="zh-CN"/>
        </w:rPr>
        <w:t>（13）完成市委、市政府交办的其他事项。</w:t>
      </w:r>
    </w:p>
    <w:p w14:paraId="0980A310">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14:paraId="77EFBB99">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从决算编报单位构成看，纳入2022年度本</w:t>
      </w:r>
      <w:r>
        <w:rPr>
          <w:rFonts w:hint="eastAsia" w:ascii="仿宋_GB2312" w:hAnsi="Calibri" w:eastAsia="仿宋_GB2312" w:cs="ArialUnicodeMS"/>
          <w:kern w:val="0"/>
          <w:sz w:val="32"/>
          <w:szCs w:val="32"/>
          <w:lang w:val="en-US" w:eastAsia="zh-CN"/>
        </w:rPr>
        <w:t>单位</w:t>
      </w:r>
      <w:r>
        <w:rPr>
          <w:rFonts w:hint="eastAsia" w:ascii="仿宋_GB2312" w:hAnsi="Calibri" w:eastAsia="仿宋_GB2312" w:cs="ArialUnicodeMS"/>
          <w:kern w:val="0"/>
          <w:sz w:val="32"/>
          <w:szCs w:val="32"/>
        </w:rPr>
        <w:t>决算汇编范围的</w:t>
      </w:r>
      <w:r>
        <w:rPr>
          <w:rFonts w:hint="eastAsia" w:ascii="仿宋_GB2312" w:hAnsi="Calibri" w:eastAsia="仿宋_GB2312" w:cs="ArialUnicodeMS"/>
          <w:kern w:val="0"/>
          <w:sz w:val="32"/>
          <w:szCs w:val="32"/>
          <w:lang w:val="en-US" w:eastAsia="zh-CN"/>
        </w:rPr>
        <w:t>非</w:t>
      </w:r>
      <w:r>
        <w:rPr>
          <w:rFonts w:hint="eastAsia" w:ascii="仿宋_GB2312" w:hAnsi="Calibri" w:eastAsia="仿宋_GB2312" w:cs="ArialUnicodeMS"/>
          <w:kern w:val="0"/>
          <w:sz w:val="32"/>
          <w:szCs w:val="32"/>
        </w:rPr>
        <w:t>独立核算单位（以下简称“单位”）共</w:t>
      </w:r>
      <w:r>
        <w:rPr>
          <w:rFonts w:hint="eastAsia" w:ascii="仿宋_GB2312" w:hAnsi="Calibri" w:eastAsia="仿宋_GB2312" w:cs="ArialUnicodeMS"/>
          <w:kern w:val="0"/>
          <w:sz w:val="32"/>
          <w:szCs w:val="32"/>
          <w:lang w:val="en-US" w:eastAsia="zh-CN"/>
        </w:rPr>
        <w:t>7</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1E002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683BAF4B">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14:paraId="2CB49D79">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14:paraId="3C2BEC92">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14:paraId="6F436179">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14:paraId="1B42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376FD215">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14:paraId="680298F0">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邯郸市人力资源和社会保障局</w:t>
            </w:r>
            <w:r>
              <w:rPr>
                <w:rFonts w:hint="eastAsia" w:ascii="仿宋_GB2312" w:hAnsi="Calibri" w:eastAsia="仿宋_GB2312" w:cs="ArialUnicodeMS"/>
                <w:kern w:val="0"/>
                <w:sz w:val="28"/>
                <w:szCs w:val="28"/>
              </w:rPr>
              <w:t>(本级)</w:t>
            </w:r>
          </w:p>
        </w:tc>
        <w:tc>
          <w:tcPr>
            <w:tcW w:w="2445" w:type="dxa"/>
          </w:tcPr>
          <w:p w14:paraId="1A00BA46">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2665" w:type="dxa"/>
          </w:tcPr>
          <w:p w14:paraId="17071F9B">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财政拨款</w:t>
            </w:r>
          </w:p>
        </w:tc>
      </w:tr>
      <w:tr w14:paraId="16AE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2FE17D9">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14:paraId="572BA3CA">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邯郸市人才交流开发中心</w:t>
            </w:r>
          </w:p>
        </w:tc>
        <w:tc>
          <w:tcPr>
            <w:tcW w:w="2445" w:type="dxa"/>
          </w:tcPr>
          <w:p w14:paraId="3B74BA36">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参公事业单位</w:t>
            </w:r>
          </w:p>
        </w:tc>
        <w:tc>
          <w:tcPr>
            <w:tcW w:w="2665" w:type="dxa"/>
          </w:tcPr>
          <w:p w14:paraId="0AA756EE">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财政拨款</w:t>
            </w:r>
          </w:p>
        </w:tc>
      </w:tr>
      <w:tr w14:paraId="37DA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4CC149F2">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85" w:type="dxa"/>
          </w:tcPr>
          <w:p w14:paraId="396BB47E">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邯郸市人事培训考试中心</w:t>
            </w:r>
          </w:p>
        </w:tc>
        <w:tc>
          <w:tcPr>
            <w:tcW w:w="2445" w:type="dxa"/>
          </w:tcPr>
          <w:p w14:paraId="0A851A44">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参公事业单位</w:t>
            </w:r>
          </w:p>
        </w:tc>
        <w:tc>
          <w:tcPr>
            <w:tcW w:w="2665" w:type="dxa"/>
          </w:tcPr>
          <w:p w14:paraId="41623499">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财政拨款</w:t>
            </w:r>
          </w:p>
        </w:tc>
      </w:tr>
      <w:tr w14:paraId="0CC8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1D7B367E">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4</w:t>
            </w:r>
          </w:p>
        </w:tc>
        <w:tc>
          <w:tcPr>
            <w:tcW w:w="3485" w:type="dxa"/>
            <w:tcBorders>
              <w:bottom w:val="single" w:color="auto" w:sz="4" w:space="0"/>
            </w:tcBorders>
          </w:tcPr>
          <w:p w14:paraId="39B0E76E">
            <w:pPr>
              <w:spacing w:line="560" w:lineRule="exact"/>
              <w:rPr>
                <w:rFonts w:hint="eastAsia" w:ascii="仿宋_GB2312" w:hAnsi="Calibri" w:eastAsia="仿宋_GB2312" w:cs="ArialUnicodeMS"/>
                <w:kern w:val="0"/>
                <w:sz w:val="28"/>
                <w:szCs w:val="28"/>
              </w:rPr>
            </w:pPr>
            <w:r>
              <w:rPr>
                <w:rFonts w:hint="eastAsia" w:ascii="仿宋_GB2312" w:hAnsi="Calibri" w:eastAsia="仿宋_GB2312" w:cs="ArialUnicodeMS"/>
                <w:kern w:val="0"/>
                <w:sz w:val="28"/>
                <w:szCs w:val="28"/>
                <w:lang w:val="en-US" w:eastAsia="zh-CN"/>
              </w:rPr>
              <w:t>邯郸市劳动监察支队</w:t>
            </w:r>
          </w:p>
        </w:tc>
        <w:tc>
          <w:tcPr>
            <w:tcW w:w="2445" w:type="dxa"/>
            <w:tcBorders>
              <w:bottom w:val="single" w:color="auto" w:sz="4" w:space="0"/>
            </w:tcBorders>
          </w:tcPr>
          <w:p w14:paraId="5D760C64">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参公事业单位</w:t>
            </w:r>
          </w:p>
        </w:tc>
        <w:tc>
          <w:tcPr>
            <w:tcW w:w="2665" w:type="dxa"/>
            <w:tcBorders>
              <w:bottom w:val="single" w:color="auto" w:sz="4" w:space="0"/>
            </w:tcBorders>
          </w:tcPr>
          <w:p w14:paraId="0222D82E">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财政拨款</w:t>
            </w:r>
          </w:p>
        </w:tc>
      </w:tr>
      <w:tr w14:paraId="1E796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44CD250A">
            <w:pPr>
              <w:spacing w:line="560" w:lineRule="exact"/>
              <w:jc w:val="center"/>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5</w:t>
            </w:r>
          </w:p>
        </w:tc>
        <w:tc>
          <w:tcPr>
            <w:tcW w:w="3485" w:type="dxa"/>
            <w:tcBorders>
              <w:bottom w:val="single" w:color="auto" w:sz="4" w:space="0"/>
            </w:tcBorders>
          </w:tcPr>
          <w:p w14:paraId="47A7C25A">
            <w:pPr>
              <w:spacing w:line="560" w:lineRule="exact"/>
              <w:rPr>
                <w:rFonts w:hint="default" w:ascii="仿宋_GB2312" w:hAnsi="Calibri" w:eastAsia="仿宋_GB2312" w:cs="ArialUnicodeMS"/>
                <w:kern w:val="0"/>
                <w:sz w:val="28"/>
                <w:szCs w:val="28"/>
                <w:lang w:val="en-US"/>
              </w:rPr>
            </w:pPr>
            <w:r>
              <w:rPr>
                <w:rFonts w:hint="eastAsia" w:ascii="仿宋_GB2312" w:hAnsi="Calibri" w:eastAsia="仿宋_GB2312" w:cs="ArialUnicodeMS"/>
                <w:kern w:val="0"/>
                <w:sz w:val="28"/>
                <w:szCs w:val="28"/>
                <w:lang w:val="en-US" w:eastAsia="zh-CN"/>
              </w:rPr>
              <w:t>邯郸市人力资源和社会保障局机关后勤服务中心</w:t>
            </w:r>
          </w:p>
        </w:tc>
        <w:tc>
          <w:tcPr>
            <w:tcW w:w="2445" w:type="dxa"/>
            <w:tcBorders>
              <w:bottom w:val="single" w:color="auto" w:sz="4" w:space="0"/>
            </w:tcBorders>
          </w:tcPr>
          <w:p w14:paraId="40BED3A8">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财政补助事业单位</w:t>
            </w:r>
          </w:p>
        </w:tc>
        <w:tc>
          <w:tcPr>
            <w:tcW w:w="2665" w:type="dxa"/>
            <w:tcBorders>
              <w:bottom w:val="single" w:color="auto" w:sz="4" w:space="0"/>
            </w:tcBorders>
          </w:tcPr>
          <w:p w14:paraId="5EB0B766">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财政性资金基本保证</w:t>
            </w:r>
          </w:p>
        </w:tc>
      </w:tr>
      <w:tr w14:paraId="2D615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60893A3B">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6</w:t>
            </w:r>
          </w:p>
        </w:tc>
        <w:tc>
          <w:tcPr>
            <w:tcW w:w="3485" w:type="dxa"/>
            <w:tcBorders>
              <w:bottom w:val="single" w:color="auto" w:sz="4" w:space="0"/>
            </w:tcBorders>
          </w:tcPr>
          <w:p w14:paraId="03EAA810">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邯郸市人力资源和社会保障局财务结算与基金审核中心</w:t>
            </w:r>
          </w:p>
        </w:tc>
        <w:tc>
          <w:tcPr>
            <w:tcW w:w="2445" w:type="dxa"/>
            <w:tcBorders>
              <w:bottom w:val="single" w:color="auto" w:sz="4" w:space="0"/>
            </w:tcBorders>
          </w:tcPr>
          <w:p w14:paraId="6A146AC6">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财政补助事业单位</w:t>
            </w:r>
          </w:p>
        </w:tc>
        <w:tc>
          <w:tcPr>
            <w:tcW w:w="2665" w:type="dxa"/>
            <w:tcBorders>
              <w:bottom w:val="single" w:color="auto" w:sz="4" w:space="0"/>
            </w:tcBorders>
          </w:tcPr>
          <w:p w14:paraId="7A1DFE96">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财政性资金基本保证</w:t>
            </w:r>
          </w:p>
        </w:tc>
      </w:tr>
      <w:tr w14:paraId="2FD6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14:paraId="11D5A5C7">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val="en-US" w:eastAsia="zh-CN"/>
              </w:rPr>
              <w:t>6</w:t>
            </w:r>
          </w:p>
        </w:tc>
        <w:tc>
          <w:tcPr>
            <w:tcW w:w="3485" w:type="dxa"/>
            <w:tcBorders>
              <w:bottom w:val="single" w:color="auto" w:sz="4" w:space="0"/>
            </w:tcBorders>
          </w:tcPr>
          <w:p w14:paraId="6F25D6E0">
            <w:pPr>
              <w:spacing w:line="560" w:lineRule="exact"/>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邯郸市人力资源和社会保障局电子信息政务中心</w:t>
            </w:r>
          </w:p>
        </w:tc>
        <w:tc>
          <w:tcPr>
            <w:tcW w:w="2445" w:type="dxa"/>
            <w:tcBorders>
              <w:bottom w:val="single" w:color="auto" w:sz="4" w:space="0"/>
            </w:tcBorders>
          </w:tcPr>
          <w:p w14:paraId="4834AF7B">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财政补助事业单位</w:t>
            </w:r>
          </w:p>
        </w:tc>
        <w:tc>
          <w:tcPr>
            <w:tcW w:w="2665" w:type="dxa"/>
            <w:tcBorders>
              <w:bottom w:val="single" w:color="auto" w:sz="4" w:space="0"/>
            </w:tcBorders>
          </w:tcPr>
          <w:p w14:paraId="18F3CC46">
            <w:pPr>
              <w:spacing w:line="560" w:lineRule="exact"/>
              <w:jc w:val="center"/>
              <w:rPr>
                <w:rFonts w:hint="default"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财政性资金定额或定向补助</w:t>
            </w:r>
          </w:p>
        </w:tc>
      </w:tr>
      <w:tr w14:paraId="7C74C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21282B56">
            <w:pPr>
              <w:spacing w:line="560" w:lineRule="exact"/>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注：1、单位基本性质分为行政单位、参公事业单位、财政补助事业单位、经费自理事业单位四类。</w:t>
            </w:r>
          </w:p>
          <w:p w14:paraId="7FB3A14E">
            <w:pPr>
              <w:spacing w:line="560" w:lineRule="exact"/>
              <w:ind w:firstLine="560" w:firstLineChars="200"/>
              <w:jc w:val="lef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2、经费形式分为财政拨款、财政性资金基本保证、财政性资金定额或定项补助、财政性资金零补助四类。</w:t>
            </w:r>
          </w:p>
        </w:tc>
      </w:tr>
    </w:tbl>
    <w:p w14:paraId="5D137DBD">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627791F">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B4CEF6B">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622C5A6">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FBD65AE">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9D462CD">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3ED3C71">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059A1A3">
      <w:pPr>
        <w:widowControl/>
        <w:spacing w:after="160" w:line="580" w:lineRule="exact"/>
        <w:ind w:firstLine="640" w:firstLineChars="2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lang w:val="en-US" w:eastAsia="zh-CN"/>
        </w:rPr>
        <w:t xml:space="preserve">  </w:t>
      </w: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297592FC">
      <w:pPr>
        <w:widowControl/>
        <w:spacing w:after="160" w:line="580" w:lineRule="exact"/>
        <w:ind w:firstLine="880" w:firstLineChars="2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5A0F775">
      <w:pPr>
        <w:widowControl/>
        <w:spacing w:after="160" w:line="580" w:lineRule="exact"/>
        <w:ind w:firstLine="880" w:firstLineChars="2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EA11719">
      <w:pPr>
        <w:widowControl/>
        <w:spacing w:after="160" w:line="580" w:lineRule="exact"/>
        <w:ind w:firstLine="880" w:firstLineChars="2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CE6B89D">
      <w:pPr>
        <w:widowControl/>
        <w:spacing w:after="160" w:line="580" w:lineRule="exact"/>
        <w:ind w:firstLine="880" w:firstLineChars="2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146F0FB">
      <w:pPr>
        <w:widowControl/>
        <w:spacing w:after="160" w:line="580" w:lineRule="exact"/>
        <w:ind w:firstLine="880" w:firstLineChars="2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9CE850F">
      <w:pPr>
        <w:widowControl/>
        <w:spacing w:after="160" w:line="580" w:lineRule="exact"/>
        <w:ind w:firstLine="640" w:firstLineChars="200"/>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Times New Roman" w:hAnsi="Times New Roman" w:eastAsia="黑体" w:cs="Times New Roman"/>
          <w:sz w:val="32"/>
          <w:szCs w:val="32"/>
        </w:rPr>
        <w:drawing>
          <wp:anchor distT="0" distB="0" distL="114300" distR="114300" simplePos="0" relativeHeight="251672576" behindDoc="0" locked="0" layoutInCell="1" allowOverlap="1">
            <wp:simplePos x="0" y="0"/>
            <wp:positionH relativeFrom="column">
              <wp:posOffset>-57150</wp:posOffset>
            </wp:positionH>
            <wp:positionV relativeFrom="margin">
              <wp:posOffset>2700655</wp:posOffset>
            </wp:positionV>
            <wp:extent cx="579120" cy="579120"/>
            <wp:effectExtent l="0" t="0" r="11430" b="11430"/>
            <wp:wrapNone/>
            <wp:docPr id="12" name="图片 12" descr="32303235303832303b32303235353434303bcec4bcfeb1edb8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2303235303832303b32303235353434303bcec4bcfeb1edb8f1"/>
                    <pic:cNvPicPr>
                      <a:picLocks noChangeAspect="1"/>
                    </pic:cNvPicPr>
                  </pic:nvPicPr>
                  <pic:blipFill>
                    <a:blip r:embed="rId18"/>
                    <a:stretch>
                      <a:fillRect/>
                    </a:stretch>
                  </pic:blipFill>
                  <pic:spPr>
                    <a:xfrm>
                      <a:off x="0" y="0"/>
                      <a:ext cx="579120" cy="579120"/>
                    </a:xfrm>
                    <a:prstGeom prst="rect">
                      <a:avLst/>
                    </a:prstGeom>
                  </pic:spPr>
                </pic:pic>
              </a:graphicData>
            </a:graphic>
          </wp:anchor>
        </w:drawing>
      </w:r>
    </w:p>
    <w:p w14:paraId="7C0A071D">
      <w:pPr>
        <w:widowControl/>
        <w:spacing w:after="160" w:line="580" w:lineRule="exact"/>
        <w:ind w:firstLine="880" w:firstLineChars="200"/>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sectPr>
          <w:headerReference r:id="rId11" w:type="default"/>
          <w:pgSz w:w="11906" w:h="16838"/>
          <w:pgMar w:top="2041" w:right="1531" w:bottom="1774" w:left="1531" w:header="851" w:footer="992" w:gutter="0"/>
          <w:pgNumType w:fmt="numberInDash"/>
          <w:cols w:space="0" w:num="1"/>
          <w:titlePg/>
          <w:docGrid w:type="lines" w:linePitch="312" w:charSpace="0"/>
        </w:sect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第二部分  2022年度部门决算表</w:t>
      </w:r>
    </w:p>
    <w:tbl>
      <w:tblPr>
        <w:tblStyle w:val="7"/>
        <w:tblW w:w="16797" w:type="dxa"/>
        <w:tblInd w:w="0" w:type="dxa"/>
        <w:tblLayout w:type="fixed"/>
        <w:tblCellMar>
          <w:top w:w="15" w:type="dxa"/>
          <w:left w:w="15" w:type="dxa"/>
          <w:bottom w:w="15" w:type="dxa"/>
          <w:right w:w="15" w:type="dxa"/>
        </w:tblCellMar>
      </w:tblPr>
      <w:tblGrid>
        <w:gridCol w:w="3648"/>
        <w:gridCol w:w="381"/>
        <w:gridCol w:w="182"/>
        <w:gridCol w:w="214"/>
        <w:gridCol w:w="1192"/>
        <w:gridCol w:w="3431"/>
        <w:gridCol w:w="525"/>
        <w:gridCol w:w="61"/>
        <w:gridCol w:w="1083"/>
        <w:gridCol w:w="1708"/>
        <w:gridCol w:w="1891"/>
        <w:gridCol w:w="240"/>
        <w:gridCol w:w="2241"/>
      </w:tblGrid>
      <w:tr w14:paraId="74E53A98">
        <w:tblPrEx>
          <w:tblCellMar>
            <w:top w:w="15" w:type="dxa"/>
            <w:left w:w="15" w:type="dxa"/>
            <w:bottom w:w="15" w:type="dxa"/>
            <w:right w:w="15" w:type="dxa"/>
          </w:tblCellMar>
        </w:tblPrEx>
        <w:trPr>
          <w:gridAfter w:val="5"/>
          <w:wAfter w:w="7163" w:type="dxa"/>
          <w:trHeight w:val="360" w:hRule="atLeast"/>
        </w:trPr>
        <w:tc>
          <w:tcPr>
            <w:tcW w:w="9634" w:type="dxa"/>
            <w:gridSpan w:val="8"/>
            <w:shd w:val="clear" w:color="auto" w:fill="auto"/>
            <w:vAlign w:val="center"/>
          </w:tcPr>
          <w:p w14:paraId="7BAC931B">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 xml:space="preserve">         收入支出决算总表</w:t>
            </w:r>
          </w:p>
        </w:tc>
      </w:tr>
      <w:tr w14:paraId="6AA64C12">
        <w:tblPrEx>
          <w:tblCellMar>
            <w:top w:w="15" w:type="dxa"/>
            <w:left w:w="15" w:type="dxa"/>
            <w:bottom w:w="15" w:type="dxa"/>
            <w:right w:w="15" w:type="dxa"/>
          </w:tblCellMar>
        </w:tblPrEx>
        <w:trPr>
          <w:gridAfter w:val="1"/>
          <w:wAfter w:w="2241" w:type="dxa"/>
          <w:trHeight w:val="196" w:hRule="atLeast"/>
        </w:trPr>
        <w:tc>
          <w:tcPr>
            <w:tcW w:w="4029" w:type="dxa"/>
            <w:gridSpan w:val="2"/>
            <w:shd w:val="clear" w:color="auto" w:fill="FFFFFF"/>
            <w:vAlign w:val="center"/>
          </w:tcPr>
          <w:p w14:paraId="0B4761E8">
            <w:pPr>
              <w:jc w:val="right"/>
              <w:rPr>
                <w:rFonts w:ascii="宋体" w:hAnsi="宋体" w:eastAsia="宋体" w:cs="宋体"/>
                <w:color w:val="000000"/>
                <w:sz w:val="24"/>
              </w:rPr>
            </w:pPr>
          </w:p>
        </w:tc>
        <w:tc>
          <w:tcPr>
            <w:tcW w:w="396" w:type="dxa"/>
            <w:gridSpan w:val="2"/>
            <w:shd w:val="clear" w:color="auto" w:fill="FFFFFF"/>
            <w:vAlign w:val="center"/>
          </w:tcPr>
          <w:p w14:paraId="3CC35103">
            <w:pPr>
              <w:jc w:val="right"/>
              <w:rPr>
                <w:rFonts w:ascii="宋体" w:hAnsi="宋体" w:eastAsia="宋体" w:cs="宋体"/>
                <w:color w:val="000000"/>
                <w:sz w:val="24"/>
              </w:rPr>
            </w:pPr>
          </w:p>
        </w:tc>
        <w:tc>
          <w:tcPr>
            <w:tcW w:w="1192" w:type="dxa"/>
            <w:shd w:val="clear" w:color="auto" w:fill="FFFFFF"/>
            <w:vAlign w:val="center"/>
          </w:tcPr>
          <w:p w14:paraId="0DDA0748">
            <w:pPr>
              <w:jc w:val="right"/>
              <w:rPr>
                <w:rFonts w:ascii="宋体" w:hAnsi="宋体" w:eastAsia="宋体" w:cs="宋体"/>
                <w:color w:val="000000"/>
                <w:sz w:val="24"/>
              </w:rPr>
            </w:pPr>
          </w:p>
        </w:tc>
        <w:tc>
          <w:tcPr>
            <w:tcW w:w="6808" w:type="dxa"/>
            <w:gridSpan w:val="5"/>
            <w:shd w:val="clear" w:color="auto" w:fill="FFFFFF"/>
            <w:vAlign w:val="center"/>
          </w:tcPr>
          <w:p w14:paraId="67EB616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公开01表</w:t>
            </w:r>
          </w:p>
        </w:tc>
        <w:tc>
          <w:tcPr>
            <w:tcW w:w="1891" w:type="dxa"/>
            <w:shd w:val="clear" w:color="auto" w:fill="FFFFFF"/>
            <w:vAlign w:val="center"/>
          </w:tcPr>
          <w:p w14:paraId="7BD27419">
            <w:pPr>
              <w:jc w:val="right"/>
              <w:rPr>
                <w:rFonts w:ascii="宋体" w:hAnsi="宋体" w:eastAsia="宋体" w:cs="宋体"/>
                <w:color w:val="000000"/>
                <w:sz w:val="24"/>
              </w:rPr>
            </w:pPr>
          </w:p>
        </w:tc>
        <w:tc>
          <w:tcPr>
            <w:tcW w:w="240" w:type="dxa"/>
            <w:shd w:val="clear" w:color="auto" w:fill="FFFFFF"/>
            <w:vAlign w:val="center"/>
          </w:tcPr>
          <w:p w14:paraId="34E83D4D">
            <w:pPr>
              <w:widowControl/>
              <w:jc w:val="right"/>
              <w:textAlignment w:val="center"/>
              <w:rPr>
                <w:rFonts w:ascii="宋体" w:hAnsi="宋体" w:eastAsia="宋体" w:cs="宋体"/>
                <w:color w:val="000000"/>
                <w:sz w:val="20"/>
                <w:szCs w:val="20"/>
              </w:rPr>
            </w:pPr>
          </w:p>
        </w:tc>
      </w:tr>
      <w:tr w14:paraId="5A55AEA7">
        <w:tblPrEx>
          <w:tblCellMar>
            <w:top w:w="15" w:type="dxa"/>
            <w:left w:w="15" w:type="dxa"/>
            <w:bottom w:w="15" w:type="dxa"/>
            <w:right w:w="15" w:type="dxa"/>
          </w:tblCellMar>
        </w:tblPrEx>
        <w:trPr>
          <w:gridAfter w:val="1"/>
          <w:wAfter w:w="2241" w:type="dxa"/>
          <w:trHeight w:val="301" w:hRule="atLeast"/>
        </w:trPr>
        <w:tc>
          <w:tcPr>
            <w:tcW w:w="4029" w:type="dxa"/>
            <w:gridSpan w:val="2"/>
            <w:shd w:val="clear" w:color="auto" w:fill="FFFFFF"/>
            <w:vAlign w:val="center"/>
          </w:tcPr>
          <w:p w14:paraId="798FAA3E">
            <w:pPr>
              <w:widowControl/>
              <w:jc w:val="left"/>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0"/>
                <w:szCs w:val="20"/>
                <w:lang w:val="en-US" w:eastAsia="zh-CN" w:bidi="ar"/>
              </w:rPr>
              <w:t>邯郸市人力资源和社会保障局机关</w:t>
            </w:r>
          </w:p>
        </w:tc>
        <w:tc>
          <w:tcPr>
            <w:tcW w:w="396" w:type="dxa"/>
            <w:gridSpan w:val="2"/>
            <w:shd w:val="clear" w:color="auto" w:fill="FFFFFF"/>
            <w:vAlign w:val="center"/>
          </w:tcPr>
          <w:p w14:paraId="27D277CD">
            <w:pPr>
              <w:jc w:val="right"/>
              <w:rPr>
                <w:rFonts w:ascii="宋体" w:hAnsi="宋体" w:eastAsia="宋体" w:cs="宋体"/>
                <w:color w:val="000000"/>
                <w:sz w:val="24"/>
              </w:rPr>
            </w:pPr>
          </w:p>
        </w:tc>
        <w:tc>
          <w:tcPr>
            <w:tcW w:w="1192" w:type="dxa"/>
            <w:shd w:val="clear" w:color="auto" w:fill="FFFFFF"/>
            <w:vAlign w:val="center"/>
          </w:tcPr>
          <w:p w14:paraId="0A52521D">
            <w:pPr>
              <w:jc w:val="right"/>
              <w:rPr>
                <w:rFonts w:ascii="宋体" w:hAnsi="宋体" w:eastAsia="宋体" w:cs="宋体"/>
                <w:color w:val="000000"/>
                <w:sz w:val="24"/>
              </w:rPr>
            </w:pPr>
            <w:r>
              <w:rPr>
                <w:rFonts w:hint="eastAsia" w:ascii="宋体" w:hAnsi="宋体" w:eastAsia="宋体" w:cs="宋体"/>
                <w:color w:val="000000"/>
                <w:sz w:val="24"/>
                <w:szCs w:val="24"/>
              </w:rPr>
              <w:t xml:space="preserve"> 2022年度</w:t>
            </w:r>
          </w:p>
        </w:tc>
        <w:tc>
          <w:tcPr>
            <w:tcW w:w="6808" w:type="dxa"/>
            <w:gridSpan w:val="5"/>
            <w:shd w:val="clear" w:color="auto" w:fill="FFFFFF"/>
            <w:vAlign w:val="center"/>
          </w:tcPr>
          <w:p w14:paraId="7F02668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0"/>
                <w:szCs w:val="20"/>
                <w:lang w:bidi="ar"/>
              </w:rPr>
              <w:t xml:space="preserve">                       单位：万元</w:t>
            </w:r>
          </w:p>
        </w:tc>
        <w:tc>
          <w:tcPr>
            <w:tcW w:w="1891" w:type="dxa"/>
            <w:shd w:val="clear" w:color="auto" w:fill="FFFFFF"/>
            <w:vAlign w:val="center"/>
          </w:tcPr>
          <w:p w14:paraId="605654CD">
            <w:pPr>
              <w:jc w:val="right"/>
              <w:rPr>
                <w:rFonts w:ascii="宋体" w:hAnsi="宋体" w:eastAsia="宋体" w:cs="宋体"/>
                <w:color w:val="000000"/>
                <w:sz w:val="24"/>
              </w:rPr>
            </w:pPr>
          </w:p>
        </w:tc>
        <w:tc>
          <w:tcPr>
            <w:tcW w:w="240" w:type="dxa"/>
            <w:shd w:val="clear" w:color="auto" w:fill="FFFFFF"/>
            <w:vAlign w:val="center"/>
          </w:tcPr>
          <w:p w14:paraId="6C71B479">
            <w:pPr>
              <w:widowControl/>
              <w:jc w:val="right"/>
              <w:textAlignment w:val="center"/>
              <w:rPr>
                <w:rFonts w:ascii="宋体" w:hAnsi="宋体" w:eastAsia="宋体" w:cs="宋体"/>
                <w:color w:val="000000"/>
                <w:sz w:val="20"/>
                <w:szCs w:val="20"/>
              </w:rPr>
            </w:pPr>
          </w:p>
        </w:tc>
      </w:tr>
      <w:tr w14:paraId="5C2F9785">
        <w:tblPrEx>
          <w:tblCellMar>
            <w:top w:w="15" w:type="dxa"/>
            <w:left w:w="15" w:type="dxa"/>
            <w:bottom w:w="15" w:type="dxa"/>
            <w:right w:w="15" w:type="dxa"/>
          </w:tblCellMar>
        </w:tblPrEx>
        <w:trPr>
          <w:gridAfter w:val="4"/>
          <w:wAfter w:w="6080" w:type="dxa"/>
          <w:trHeight w:val="340" w:hRule="exact"/>
        </w:trPr>
        <w:tc>
          <w:tcPr>
            <w:tcW w:w="561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E48E6A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51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E186D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14:paraId="07FA2265">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1E2D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728EE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3732E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8FC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A143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A4BDC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决算数</w:t>
            </w:r>
          </w:p>
        </w:tc>
      </w:tr>
      <w:tr w14:paraId="1CB4339C">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A9EB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1D2109">
            <w:pPr>
              <w:jc w:val="center"/>
              <w:rPr>
                <w:rFonts w:ascii="宋体" w:hAnsi="宋体" w:eastAsia="宋体" w:cs="宋体"/>
                <w:color w:val="000000"/>
                <w:sz w:val="24"/>
              </w:rPr>
            </w:pP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04B89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DCBF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54B31">
            <w:pPr>
              <w:jc w:val="center"/>
              <w:rPr>
                <w:rFonts w:ascii="宋体" w:hAnsi="宋体" w:eastAsia="宋体" w:cs="宋体"/>
                <w:color w:val="000000"/>
                <w:sz w:val="24"/>
              </w:rPr>
            </w:pP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4F228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r>
      <w:tr w14:paraId="1B4F34AB">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8B45">
            <w:pPr>
              <w:widowControl/>
              <w:jc w:val="left"/>
              <w:textAlignment w:val="center"/>
              <w:rPr>
                <w:rFonts w:ascii="宋体" w:hAnsi="宋体" w:eastAsia="宋体" w:cs="宋体"/>
                <w:color w:val="000000"/>
                <w:sz w:val="22"/>
              </w:rPr>
            </w:pPr>
            <w:r>
              <w:rPr>
                <w:rFonts w:hint="eastAsia"/>
              </w:rPr>
              <w:t>一、一般公共预算财政拨款收入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05316E">
            <w:pPr>
              <w:widowControl/>
              <w:jc w:val="center"/>
              <w:textAlignment w:val="center"/>
              <w:rPr>
                <w:rFonts w:ascii="宋体" w:hAnsi="宋体" w:eastAsia="宋体" w:cs="宋体"/>
                <w:color w:val="000000"/>
                <w:sz w:val="22"/>
              </w:rPr>
            </w:pPr>
            <w:r>
              <w:rPr>
                <w:rFonts w:hint="eastAsia"/>
              </w:rPr>
              <w:t>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EAE934">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23100.71</w:t>
            </w: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0F39">
            <w:pPr>
              <w:widowControl/>
              <w:jc w:val="left"/>
              <w:textAlignment w:val="center"/>
              <w:rPr>
                <w:rFonts w:ascii="宋体" w:hAnsi="宋体" w:eastAsia="宋体" w:cs="宋体"/>
                <w:color w:val="000000"/>
                <w:sz w:val="22"/>
              </w:rPr>
            </w:pPr>
            <w:r>
              <w:rPr>
                <w:rFonts w:hint="eastAsia"/>
              </w:rPr>
              <w:t>一、一般公共服务支出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5295C">
            <w:pPr>
              <w:widowControl/>
              <w:jc w:val="center"/>
              <w:textAlignment w:val="center"/>
              <w:rPr>
                <w:rFonts w:ascii="宋体" w:hAnsi="宋体" w:eastAsia="宋体" w:cs="宋体"/>
                <w:color w:val="000000"/>
                <w:sz w:val="22"/>
              </w:rPr>
            </w:pPr>
            <w:r>
              <w:rPr>
                <w:rFonts w:hint="eastAsia"/>
              </w:rPr>
              <w:t>32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DD05E">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8.81</w:t>
            </w:r>
          </w:p>
        </w:tc>
      </w:tr>
      <w:tr w14:paraId="2A7746F4">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44766">
            <w:pPr>
              <w:widowControl/>
              <w:jc w:val="left"/>
              <w:textAlignment w:val="center"/>
              <w:rPr>
                <w:rFonts w:ascii="宋体" w:hAnsi="宋体" w:eastAsia="宋体" w:cs="宋体"/>
                <w:color w:val="000000"/>
                <w:sz w:val="22"/>
              </w:rPr>
            </w:pPr>
            <w:r>
              <w:rPr>
                <w:rFonts w:hint="eastAsia"/>
              </w:rPr>
              <w:t>二、政府性基金预算财政拨款收入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661AA4">
            <w:pPr>
              <w:widowControl/>
              <w:jc w:val="center"/>
              <w:textAlignment w:val="center"/>
              <w:rPr>
                <w:rFonts w:ascii="宋体" w:hAnsi="宋体" w:eastAsia="宋体" w:cs="宋体"/>
                <w:color w:val="000000"/>
                <w:sz w:val="22"/>
              </w:rPr>
            </w:pPr>
            <w:r>
              <w:rPr>
                <w:rFonts w:hint="eastAsia"/>
              </w:rPr>
              <w:t>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F8132">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3FF6D">
            <w:pPr>
              <w:widowControl/>
              <w:jc w:val="left"/>
              <w:textAlignment w:val="center"/>
              <w:rPr>
                <w:rFonts w:ascii="宋体" w:hAnsi="宋体" w:eastAsia="宋体" w:cs="宋体"/>
                <w:color w:val="000000"/>
                <w:sz w:val="22"/>
              </w:rPr>
            </w:pPr>
            <w:r>
              <w:rPr>
                <w:rFonts w:hint="eastAsia"/>
              </w:rPr>
              <w:t>二、外交支出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EFBF1">
            <w:pPr>
              <w:widowControl/>
              <w:jc w:val="center"/>
              <w:textAlignment w:val="center"/>
              <w:rPr>
                <w:rFonts w:ascii="宋体" w:hAnsi="宋体" w:eastAsia="宋体" w:cs="宋体"/>
                <w:color w:val="000000"/>
                <w:sz w:val="22"/>
              </w:rPr>
            </w:pPr>
            <w:r>
              <w:rPr>
                <w:rFonts w:hint="eastAsia"/>
              </w:rPr>
              <w:t>33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804B9">
            <w:pPr>
              <w:jc w:val="right"/>
              <w:rPr>
                <w:rFonts w:ascii="宋体" w:hAnsi="宋体" w:eastAsia="宋体" w:cs="宋体"/>
                <w:color w:val="000000"/>
                <w:sz w:val="22"/>
              </w:rPr>
            </w:pPr>
          </w:p>
        </w:tc>
      </w:tr>
      <w:tr w14:paraId="736AB024">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72C9">
            <w:pPr>
              <w:widowControl/>
              <w:jc w:val="left"/>
              <w:textAlignment w:val="center"/>
              <w:rPr>
                <w:rFonts w:ascii="宋体" w:hAnsi="宋体" w:eastAsia="宋体" w:cs="宋体"/>
                <w:color w:val="000000"/>
                <w:sz w:val="22"/>
              </w:rPr>
            </w:pPr>
            <w:r>
              <w:rPr>
                <w:rFonts w:hint="eastAsia"/>
              </w:rPr>
              <w:t>三、国有资本经营预算财政拨款收入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3770E9">
            <w:pPr>
              <w:widowControl/>
              <w:jc w:val="center"/>
              <w:textAlignment w:val="center"/>
              <w:rPr>
                <w:rFonts w:ascii="宋体" w:hAnsi="宋体" w:eastAsia="宋体" w:cs="宋体"/>
                <w:color w:val="000000"/>
                <w:sz w:val="22"/>
              </w:rPr>
            </w:pPr>
            <w:r>
              <w:rPr>
                <w:rFonts w:hint="eastAsia"/>
              </w:rPr>
              <w:t>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70CB2">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88E90">
            <w:pPr>
              <w:widowControl/>
              <w:jc w:val="left"/>
              <w:textAlignment w:val="center"/>
              <w:rPr>
                <w:rFonts w:ascii="宋体" w:hAnsi="宋体" w:eastAsia="宋体" w:cs="宋体"/>
                <w:color w:val="000000"/>
                <w:sz w:val="22"/>
              </w:rPr>
            </w:pPr>
            <w:r>
              <w:rPr>
                <w:rFonts w:hint="eastAsia"/>
              </w:rPr>
              <w:t>三、国防支出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E8AA4">
            <w:pPr>
              <w:widowControl/>
              <w:jc w:val="center"/>
              <w:textAlignment w:val="center"/>
              <w:rPr>
                <w:rFonts w:ascii="宋体" w:hAnsi="宋体" w:eastAsia="宋体" w:cs="宋体"/>
                <w:color w:val="000000"/>
                <w:sz w:val="22"/>
              </w:rPr>
            </w:pPr>
            <w:r>
              <w:rPr>
                <w:rFonts w:hint="eastAsia"/>
              </w:rPr>
              <w:t>34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33276A">
            <w:pPr>
              <w:jc w:val="right"/>
              <w:rPr>
                <w:rFonts w:ascii="宋体" w:hAnsi="宋体" w:eastAsia="宋体" w:cs="宋体"/>
                <w:color w:val="000000"/>
                <w:sz w:val="22"/>
              </w:rPr>
            </w:pPr>
          </w:p>
        </w:tc>
      </w:tr>
      <w:tr w14:paraId="4B438018">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65DD">
            <w:pPr>
              <w:widowControl/>
              <w:jc w:val="left"/>
              <w:textAlignment w:val="center"/>
              <w:rPr>
                <w:rFonts w:ascii="宋体" w:hAnsi="宋体" w:eastAsia="宋体" w:cs="宋体"/>
                <w:color w:val="000000"/>
                <w:sz w:val="22"/>
              </w:rPr>
            </w:pPr>
            <w:r>
              <w:rPr>
                <w:rFonts w:hint="eastAsia"/>
              </w:rPr>
              <w:t>四、上级补助收入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0D3DCD">
            <w:pPr>
              <w:widowControl/>
              <w:jc w:val="center"/>
              <w:textAlignment w:val="center"/>
              <w:rPr>
                <w:rFonts w:ascii="宋体" w:hAnsi="宋体" w:eastAsia="宋体" w:cs="宋体"/>
                <w:color w:val="000000"/>
                <w:sz w:val="22"/>
              </w:rPr>
            </w:pPr>
            <w:r>
              <w:rPr>
                <w:rFonts w:hint="eastAsia"/>
              </w:rPr>
              <w:t>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02AB06">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A3C25">
            <w:pPr>
              <w:widowControl/>
              <w:jc w:val="left"/>
              <w:textAlignment w:val="center"/>
              <w:rPr>
                <w:rFonts w:ascii="宋体" w:hAnsi="宋体" w:eastAsia="宋体" w:cs="宋体"/>
                <w:color w:val="000000"/>
                <w:sz w:val="22"/>
              </w:rPr>
            </w:pPr>
            <w:r>
              <w:rPr>
                <w:rFonts w:hint="eastAsia"/>
              </w:rPr>
              <w:t>四、公共安全支出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86447">
            <w:pPr>
              <w:widowControl/>
              <w:jc w:val="center"/>
              <w:textAlignment w:val="center"/>
              <w:rPr>
                <w:rFonts w:ascii="宋体" w:hAnsi="宋体" w:eastAsia="宋体" w:cs="宋体"/>
                <w:color w:val="000000"/>
                <w:sz w:val="22"/>
              </w:rPr>
            </w:pPr>
            <w:r>
              <w:rPr>
                <w:rFonts w:hint="eastAsia"/>
              </w:rPr>
              <w:t>35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FEA44">
            <w:pPr>
              <w:jc w:val="right"/>
              <w:rPr>
                <w:rFonts w:ascii="宋体" w:hAnsi="宋体" w:eastAsia="宋体" w:cs="宋体"/>
                <w:color w:val="000000"/>
                <w:sz w:val="22"/>
              </w:rPr>
            </w:pPr>
          </w:p>
        </w:tc>
      </w:tr>
      <w:tr w14:paraId="32046C5C">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FD29A">
            <w:pPr>
              <w:widowControl/>
              <w:jc w:val="left"/>
              <w:textAlignment w:val="center"/>
              <w:rPr>
                <w:rFonts w:ascii="宋体" w:hAnsi="宋体" w:eastAsia="宋体" w:cs="宋体"/>
                <w:color w:val="000000"/>
                <w:sz w:val="22"/>
              </w:rPr>
            </w:pPr>
            <w:r>
              <w:rPr>
                <w:rFonts w:hint="eastAsia"/>
              </w:rPr>
              <w:t>五、事业收入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4920AB">
            <w:pPr>
              <w:widowControl/>
              <w:jc w:val="center"/>
              <w:textAlignment w:val="center"/>
              <w:rPr>
                <w:rFonts w:ascii="宋体" w:hAnsi="宋体" w:eastAsia="宋体" w:cs="宋体"/>
                <w:color w:val="000000"/>
                <w:sz w:val="22"/>
              </w:rPr>
            </w:pPr>
            <w:r>
              <w:rPr>
                <w:rFonts w:hint="eastAsia"/>
              </w:rPr>
              <w:t>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20450">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2D2A">
            <w:pPr>
              <w:widowControl/>
              <w:jc w:val="left"/>
              <w:textAlignment w:val="center"/>
              <w:rPr>
                <w:rFonts w:ascii="宋体" w:hAnsi="宋体" w:eastAsia="宋体" w:cs="宋体"/>
                <w:color w:val="000000"/>
                <w:sz w:val="22"/>
              </w:rPr>
            </w:pPr>
            <w:r>
              <w:rPr>
                <w:rFonts w:hint="eastAsia"/>
              </w:rPr>
              <w:t>五、教育支出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BA37">
            <w:pPr>
              <w:widowControl/>
              <w:jc w:val="center"/>
              <w:textAlignment w:val="center"/>
              <w:rPr>
                <w:rFonts w:ascii="宋体" w:hAnsi="宋体" w:eastAsia="宋体" w:cs="宋体"/>
                <w:color w:val="000000"/>
                <w:sz w:val="22"/>
              </w:rPr>
            </w:pPr>
            <w:r>
              <w:rPr>
                <w:rFonts w:hint="eastAsia"/>
              </w:rPr>
              <w:t>36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CBAF7">
            <w:pPr>
              <w:jc w:val="right"/>
              <w:rPr>
                <w:rFonts w:ascii="宋体" w:hAnsi="宋体" w:eastAsia="宋体" w:cs="宋体"/>
                <w:color w:val="000000"/>
                <w:sz w:val="22"/>
              </w:rPr>
            </w:pPr>
          </w:p>
        </w:tc>
      </w:tr>
      <w:tr w14:paraId="0A564C86">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93FED">
            <w:pPr>
              <w:widowControl/>
              <w:jc w:val="left"/>
              <w:textAlignment w:val="center"/>
              <w:rPr>
                <w:rFonts w:ascii="宋体" w:hAnsi="宋体" w:eastAsia="宋体" w:cs="宋体"/>
                <w:color w:val="000000"/>
                <w:sz w:val="22"/>
              </w:rPr>
            </w:pPr>
            <w:r>
              <w:rPr>
                <w:rFonts w:hint="eastAsia"/>
              </w:rPr>
              <w:t>六、经营收入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15181C">
            <w:pPr>
              <w:widowControl/>
              <w:jc w:val="center"/>
              <w:textAlignment w:val="center"/>
              <w:rPr>
                <w:rFonts w:ascii="宋体" w:hAnsi="宋体" w:eastAsia="宋体" w:cs="宋体"/>
                <w:color w:val="000000"/>
                <w:sz w:val="22"/>
              </w:rPr>
            </w:pPr>
            <w:r>
              <w:rPr>
                <w:rFonts w:hint="eastAsia"/>
              </w:rPr>
              <w:t>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59C56">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880ED">
            <w:pPr>
              <w:widowControl/>
              <w:jc w:val="left"/>
              <w:textAlignment w:val="center"/>
              <w:rPr>
                <w:rFonts w:ascii="宋体" w:hAnsi="宋体" w:eastAsia="宋体" w:cs="宋体"/>
                <w:color w:val="000000"/>
                <w:sz w:val="22"/>
              </w:rPr>
            </w:pPr>
            <w:r>
              <w:rPr>
                <w:rFonts w:hint="eastAsia"/>
              </w:rPr>
              <w:t>六、科学技术支出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7EB88">
            <w:pPr>
              <w:widowControl/>
              <w:jc w:val="center"/>
              <w:textAlignment w:val="center"/>
              <w:rPr>
                <w:rFonts w:ascii="宋体" w:hAnsi="宋体" w:eastAsia="宋体" w:cs="宋体"/>
                <w:color w:val="000000"/>
                <w:sz w:val="22"/>
              </w:rPr>
            </w:pPr>
            <w:r>
              <w:rPr>
                <w:rFonts w:hint="eastAsia"/>
              </w:rPr>
              <w:t>37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162E4">
            <w:pPr>
              <w:jc w:val="right"/>
              <w:rPr>
                <w:rFonts w:ascii="宋体" w:hAnsi="宋体" w:eastAsia="宋体" w:cs="宋体"/>
                <w:color w:val="000000"/>
                <w:sz w:val="22"/>
              </w:rPr>
            </w:pPr>
          </w:p>
        </w:tc>
      </w:tr>
      <w:tr w14:paraId="6F78E1CE">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13BBE">
            <w:pPr>
              <w:widowControl/>
              <w:jc w:val="left"/>
              <w:textAlignment w:val="center"/>
              <w:rPr>
                <w:rFonts w:ascii="宋体" w:hAnsi="宋体" w:eastAsia="宋体" w:cs="宋体"/>
                <w:color w:val="000000"/>
                <w:sz w:val="22"/>
              </w:rPr>
            </w:pPr>
            <w:r>
              <w:rPr>
                <w:rFonts w:hint="eastAsia"/>
              </w:rPr>
              <w:t>七、附属单位上缴收入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15DD57">
            <w:pPr>
              <w:widowControl/>
              <w:jc w:val="center"/>
              <w:textAlignment w:val="center"/>
              <w:rPr>
                <w:rFonts w:ascii="宋体" w:hAnsi="宋体" w:eastAsia="宋体" w:cs="宋体"/>
                <w:color w:val="000000"/>
                <w:sz w:val="22"/>
              </w:rPr>
            </w:pPr>
            <w:r>
              <w:rPr>
                <w:rFonts w:hint="eastAsia"/>
              </w:rPr>
              <w:t>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85D84">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10FD">
            <w:pPr>
              <w:widowControl/>
              <w:jc w:val="left"/>
              <w:textAlignment w:val="center"/>
              <w:rPr>
                <w:rFonts w:ascii="宋体" w:hAnsi="宋体" w:eastAsia="宋体" w:cs="宋体"/>
                <w:color w:val="000000"/>
                <w:sz w:val="24"/>
              </w:rPr>
            </w:pPr>
            <w:r>
              <w:rPr>
                <w:rFonts w:hint="eastAsia"/>
              </w:rPr>
              <w:t>七、文化旅游体育与传媒支出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2C16A">
            <w:pPr>
              <w:widowControl/>
              <w:jc w:val="center"/>
              <w:textAlignment w:val="center"/>
              <w:rPr>
                <w:rFonts w:ascii="宋体" w:hAnsi="宋体" w:eastAsia="宋体" w:cs="宋体"/>
                <w:color w:val="000000"/>
                <w:sz w:val="22"/>
              </w:rPr>
            </w:pPr>
            <w:r>
              <w:rPr>
                <w:rFonts w:hint="eastAsia"/>
              </w:rPr>
              <w:t>38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8640B5">
            <w:pPr>
              <w:jc w:val="right"/>
              <w:rPr>
                <w:rFonts w:ascii="宋体" w:hAnsi="宋体" w:eastAsia="宋体" w:cs="宋体"/>
                <w:color w:val="000000"/>
                <w:sz w:val="22"/>
              </w:rPr>
            </w:pPr>
          </w:p>
        </w:tc>
      </w:tr>
      <w:tr w14:paraId="27D4A0A1">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8A337">
            <w:pPr>
              <w:widowControl/>
              <w:jc w:val="left"/>
              <w:textAlignment w:val="center"/>
              <w:rPr>
                <w:rFonts w:ascii="宋体" w:hAnsi="宋体" w:eastAsia="宋体" w:cs="宋体"/>
                <w:color w:val="000000"/>
                <w:sz w:val="22"/>
              </w:rPr>
            </w:pPr>
            <w:r>
              <w:rPr>
                <w:rFonts w:hint="eastAsia"/>
              </w:rPr>
              <w:t>八、其他收入</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718BE">
            <w:pPr>
              <w:widowControl/>
              <w:jc w:val="center"/>
              <w:textAlignment w:val="center"/>
              <w:rPr>
                <w:rFonts w:ascii="宋体" w:hAnsi="宋体" w:eastAsia="宋体" w:cs="宋体"/>
                <w:color w:val="000000"/>
                <w:sz w:val="22"/>
              </w:rPr>
            </w:pPr>
            <w:r>
              <w:rPr>
                <w:rFonts w:hint="eastAsia"/>
              </w:rPr>
              <w:t>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18831">
            <w:pPr>
              <w:jc w:val="lef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3674">
            <w:pPr>
              <w:jc w:val="left"/>
              <w:rPr>
                <w:rFonts w:ascii="宋体" w:hAnsi="宋体" w:eastAsia="宋体" w:cs="宋体"/>
                <w:color w:val="000000"/>
                <w:sz w:val="22"/>
              </w:rPr>
            </w:pPr>
            <w:r>
              <w:rPr>
                <w:rFonts w:hint="eastAsia"/>
              </w:rPr>
              <w:t>八、社会保障和就业支出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11C8">
            <w:pPr>
              <w:widowControl/>
              <w:jc w:val="center"/>
              <w:textAlignment w:val="center"/>
              <w:rPr>
                <w:rFonts w:ascii="宋体" w:hAnsi="宋体" w:eastAsia="宋体" w:cs="宋体"/>
                <w:color w:val="000000"/>
                <w:sz w:val="22"/>
              </w:rPr>
            </w:pPr>
            <w:r>
              <w:rPr>
                <w:rFonts w:hint="eastAsia"/>
              </w:rPr>
              <w:t>39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4C5E50">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22687.71</w:t>
            </w:r>
          </w:p>
        </w:tc>
      </w:tr>
      <w:tr w14:paraId="0C00CE36">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C2F7F">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E44B4">
            <w:pPr>
              <w:widowControl/>
              <w:jc w:val="center"/>
              <w:textAlignment w:val="center"/>
              <w:rPr>
                <w:rFonts w:ascii="宋体" w:hAnsi="宋体" w:eastAsia="宋体" w:cs="宋体"/>
                <w:color w:val="000000"/>
                <w:sz w:val="22"/>
              </w:rPr>
            </w:pPr>
            <w:r>
              <w:rPr>
                <w:rFonts w:hint="eastAsia"/>
              </w:rPr>
              <w:t>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9BC47">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B8C7">
            <w:pPr>
              <w:jc w:val="left"/>
              <w:rPr>
                <w:rFonts w:ascii="宋体" w:hAnsi="宋体" w:eastAsia="宋体" w:cs="宋体"/>
                <w:color w:val="000000"/>
                <w:sz w:val="20"/>
                <w:szCs w:val="20"/>
              </w:rPr>
            </w:pPr>
            <w:r>
              <w:rPr>
                <w:rFonts w:hint="eastAsia"/>
              </w:rPr>
              <w:t>九、卫生健康支出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E11CF">
            <w:pPr>
              <w:widowControl/>
              <w:jc w:val="center"/>
              <w:textAlignment w:val="center"/>
              <w:rPr>
                <w:rFonts w:ascii="宋体" w:hAnsi="宋体" w:eastAsia="宋体" w:cs="宋体"/>
                <w:color w:val="000000"/>
                <w:sz w:val="22"/>
              </w:rPr>
            </w:pPr>
            <w:r>
              <w:rPr>
                <w:rFonts w:hint="eastAsia"/>
              </w:rPr>
              <w:t>40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8E85C">
            <w:pPr>
              <w:rPr>
                <w:rFonts w:ascii="宋体" w:hAnsi="宋体" w:eastAsia="宋体" w:cs="宋体"/>
                <w:b/>
                <w:color w:val="000000"/>
                <w:sz w:val="22"/>
              </w:rPr>
            </w:pPr>
          </w:p>
        </w:tc>
      </w:tr>
      <w:tr w14:paraId="0E7E9729">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E998">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453FE1">
            <w:pPr>
              <w:widowControl/>
              <w:jc w:val="center"/>
              <w:textAlignment w:val="center"/>
              <w:rPr>
                <w:rFonts w:ascii="宋体" w:hAnsi="宋体" w:eastAsia="宋体" w:cs="宋体"/>
                <w:color w:val="000000"/>
                <w:kern w:val="0"/>
                <w:sz w:val="22"/>
                <w:lang w:bidi="ar"/>
              </w:rPr>
            </w:pPr>
            <w:r>
              <w:rPr>
                <w:rFonts w:hint="eastAsia"/>
              </w:rPr>
              <w:t>10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20BC3">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6E05">
            <w:pPr>
              <w:jc w:val="left"/>
              <w:rPr>
                <w:rFonts w:ascii="宋体" w:hAnsi="宋体" w:eastAsia="宋体" w:cs="宋体"/>
                <w:color w:val="000000"/>
                <w:sz w:val="20"/>
                <w:szCs w:val="20"/>
              </w:rPr>
            </w:pPr>
            <w:r>
              <w:rPr>
                <w:rFonts w:hint="eastAsia"/>
              </w:rPr>
              <w:t>十、节能环保支出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05DB">
            <w:pPr>
              <w:widowControl/>
              <w:jc w:val="center"/>
              <w:textAlignment w:val="center"/>
              <w:rPr>
                <w:rFonts w:ascii="宋体" w:hAnsi="宋体" w:eastAsia="宋体" w:cs="宋体"/>
                <w:color w:val="000000"/>
                <w:kern w:val="0"/>
                <w:sz w:val="22"/>
                <w:lang w:bidi="ar"/>
              </w:rPr>
            </w:pPr>
            <w:r>
              <w:rPr>
                <w:rFonts w:hint="eastAsia"/>
              </w:rPr>
              <w:t>41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2A9C9">
            <w:pPr>
              <w:rPr>
                <w:rFonts w:ascii="宋体" w:hAnsi="宋体" w:eastAsia="宋体" w:cs="宋体"/>
                <w:b/>
                <w:color w:val="000000"/>
                <w:sz w:val="22"/>
              </w:rPr>
            </w:pPr>
          </w:p>
        </w:tc>
      </w:tr>
      <w:tr w14:paraId="399ABD9B">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22FD">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3266EE">
            <w:pPr>
              <w:widowControl/>
              <w:jc w:val="center"/>
              <w:textAlignment w:val="center"/>
              <w:rPr>
                <w:rFonts w:ascii="宋体" w:hAnsi="宋体" w:eastAsia="宋体" w:cs="宋体"/>
                <w:color w:val="000000"/>
                <w:kern w:val="0"/>
                <w:sz w:val="22"/>
                <w:lang w:bidi="ar"/>
              </w:rPr>
            </w:pPr>
            <w:r>
              <w:rPr>
                <w:rFonts w:hint="eastAsia"/>
              </w:rPr>
              <w:t>11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5EDB8">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C3BC">
            <w:pPr>
              <w:jc w:val="left"/>
              <w:rPr>
                <w:rFonts w:ascii="宋体" w:hAnsi="宋体" w:eastAsia="宋体" w:cs="宋体"/>
                <w:color w:val="000000"/>
                <w:sz w:val="20"/>
                <w:szCs w:val="20"/>
              </w:rPr>
            </w:pPr>
            <w:r>
              <w:rPr>
                <w:rFonts w:hint="eastAsia"/>
              </w:rPr>
              <w:t>十一、城乡社区支出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2B5AE">
            <w:pPr>
              <w:widowControl/>
              <w:jc w:val="center"/>
              <w:textAlignment w:val="center"/>
              <w:rPr>
                <w:rFonts w:ascii="宋体" w:hAnsi="宋体" w:eastAsia="宋体" w:cs="宋体"/>
                <w:color w:val="000000"/>
                <w:kern w:val="0"/>
                <w:sz w:val="22"/>
                <w:lang w:bidi="ar"/>
              </w:rPr>
            </w:pPr>
            <w:r>
              <w:rPr>
                <w:rFonts w:hint="eastAsia"/>
              </w:rPr>
              <w:t>42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12992">
            <w:pPr>
              <w:rPr>
                <w:rFonts w:ascii="宋体" w:hAnsi="宋体" w:eastAsia="宋体" w:cs="宋体"/>
                <w:b/>
                <w:color w:val="000000"/>
                <w:sz w:val="22"/>
              </w:rPr>
            </w:pPr>
          </w:p>
        </w:tc>
      </w:tr>
      <w:tr w14:paraId="4C3407F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E761">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17BACE">
            <w:pPr>
              <w:widowControl/>
              <w:jc w:val="center"/>
              <w:textAlignment w:val="center"/>
              <w:rPr>
                <w:rFonts w:ascii="宋体" w:hAnsi="宋体" w:eastAsia="宋体" w:cs="宋体"/>
                <w:color w:val="000000"/>
                <w:kern w:val="0"/>
                <w:sz w:val="22"/>
                <w:lang w:bidi="ar"/>
              </w:rPr>
            </w:pPr>
            <w:r>
              <w:rPr>
                <w:rFonts w:hint="eastAsia"/>
              </w:rPr>
              <w:t>12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46AB2A">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131BA">
            <w:pPr>
              <w:jc w:val="left"/>
              <w:rPr>
                <w:rFonts w:ascii="宋体" w:hAnsi="宋体" w:eastAsia="宋体" w:cs="宋体"/>
                <w:color w:val="000000"/>
                <w:sz w:val="20"/>
                <w:szCs w:val="20"/>
              </w:rPr>
            </w:pPr>
            <w:r>
              <w:rPr>
                <w:rFonts w:hint="eastAsia"/>
              </w:rPr>
              <w:t>十二、农林水支出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FBB4C">
            <w:pPr>
              <w:widowControl/>
              <w:jc w:val="center"/>
              <w:textAlignment w:val="center"/>
              <w:rPr>
                <w:rFonts w:ascii="宋体" w:hAnsi="宋体" w:eastAsia="宋体" w:cs="宋体"/>
                <w:color w:val="000000"/>
                <w:kern w:val="0"/>
                <w:sz w:val="22"/>
                <w:lang w:bidi="ar"/>
              </w:rPr>
            </w:pPr>
            <w:r>
              <w:rPr>
                <w:rFonts w:hint="eastAsia"/>
              </w:rPr>
              <w:t>43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468A7">
            <w:pPr>
              <w:rPr>
                <w:rFonts w:ascii="宋体" w:hAnsi="宋体" w:eastAsia="宋体" w:cs="宋体"/>
                <w:b/>
                <w:color w:val="000000"/>
                <w:sz w:val="22"/>
              </w:rPr>
            </w:pPr>
          </w:p>
        </w:tc>
      </w:tr>
      <w:tr w14:paraId="091FDD81">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82567">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681DAD">
            <w:pPr>
              <w:widowControl/>
              <w:jc w:val="center"/>
              <w:textAlignment w:val="center"/>
              <w:rPr>
                <w:rFonts w:ascii="宋体" w:hAnsi="宋体" w:eastAsia="宋体" w:cs="宋体"/>
                <w:color w:val="000000"/>
                <w:kern w:val="0"/>
                <w:sz w:val="22"/>
                <w:lang w:bidi="ar"/>
              </w:rPr>
            </w:pPr>
            <w:r>
              <w:rPr>
                <w:rFonts w:hint="eastAsia"/>
              </w:rPr>
              <w:t>13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B7296">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15ED3">
            <w:pPr>
              <w:jc w:val="left"/>
              <w:rPr>
                <w:rFonts w:ascii="宋体" w:hAnsi="宋体" w:eastAsia="宋体" w:cs="宋体"/>
                <w:color w:val="000000"/>
                <w:sz w:val="20"/>
                <w:szCs w:val="20"/>
              </w:rPr>
            </w:pPr>
            <w:r>
              <w:rPr>
                <w:rFonts w:hint="eastAsia"/>
              </w:rPr>
              <w:t>十三、交通运输支出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1474C">
            <w:pPr>
              <w:widowControl/>
              <w:jc w:val="center"/>
              <w:textAlignment w:val="center"/>
              <w:rPr>
                <w:rFonts w:ascii="宋体" w:hAnsi="宋体" w:eastAsia="宋体" w:cs="宋体"/>
                <w:color w:val="000000"/>
                <w:kern w:val="0"/>
                <w:sz w:val="22"/>
                <w:lang w:bidi="ar"/>
              </w:rPr>
            </w:pPr>
            <w:r>
              <w:rPr>
                <w:rFonts w:hint="eastAsia"/>
              </w:rPr>
              <w:t>44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E2F42">
            <w:pPr>
              <w:rPr>
                <w:rFonts w:ascii="宋体" w:hAnsi="宋体" w:eastAsia="宋体" w:cs="宋体"/>
                <w:b/>
                <w:color w:val="000000"/>
                <w:sz w:val="22"/>
              </w:rPr>
            </w:pPr>
          </w:p>
        </w:tc>
      </w:tr>
      <w:tr w14:paraId="4382E468">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B328">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41A003">
            <w:pPr>
              <w:widowControl/>
              <w:jc w:val="center"/>
              <w:textAlignment w:val="center"/>
              <w:rPr>
                <w:rFonts w:ascii="宋体" w:hAnsi="宋体" w:eastAsia="宋体" w:cs="宋体"/>
                <w:color w:val="000000"/>
                <w:kern w:val="0"/>
                <w:sz w:val="22"/>
                <w:lang w:bidi="ar"/>
              </w:rPr>
            </w:pPr>
            <w:r>
              <w:rPr>
                <w:rFonts w:hint="eastAsia"/>
              </w:rPr>
              <w:t>14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0EE4A">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3DB0B">
            <w:pPr>
              <w:jc w:val="left"/>
              <w:rPr>
                <w:rFonts w:ascii="宋体" w:hAnsi="宋体" w:eastAsia="宋体" w:cs="宋体"/>
                <w:color w:val="000000"/>
                <w:sz w:val="20"/>
                <w:szCs w:val="20"/>
              </w:rPr>
            </w:pPr>
            <w:r>
              <w:rPr>
                <w:rFonts w:hint="eastAsia"/>
              </w:rPr>
              <w:t>十四、资源勘探工业信息等支出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75263">
            <w:pPr>
              <w:widowControl/>
              <w:jc w:val="center"/>
              <w:textAlignment w:val="center"/>
              <w:rPr>
                <w:rFonts w:ascii="宋体" w:hAnsi="宋体" w:eastAsia="宋体" w:cs="宋体"/>
                <w:color w:val="000000"/>
                <w:kern w:val="0"/>
                <w:sz w:val="22"/>
                <w:lang w:bidi="ar"/>
              </w:rPr>
            </w:pPr>
            <w:r>
              <w:rPr>
                <w:rFonts w:hint="eastAsia"/>
              </w:rPr>
              <w:t>45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E2EE3">
            <w:pPr>
              <w:rPr>
                <w:rFonts w:ascii="宋体" w:hAnsi="宋体" w:eastAsia="宋体" w:cs="宋体"/>
                <w:b/>
                <w:color w:val="000000"/>
                <w:sz w:val="22"/>
              </w:rPr>
            </w:pPr>
          </w:p>
        </w:tc>
      </w:tr>
      <w:tr w14:paraId="7C5DF929">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93AD">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67A57A">
            <w:pPr>
              <w:widowControl/>
              <w:jc w:val="center"/>
              <w:textAlignment w:val="center"/>
              <w:rPr>
                <w:rFonts w:ascii="宋体" w:hAnsi="宋体" w:eastAsia="宋体" w:cs="宋体"/>
                <w:color w:val="000000"/>
                <w:kern w:val="0"/>
                <w:sz w:val="22"/>
                <w:lang w:bidi="ar"/>
              </w:rPr>
            </w:pPr>
            <w:r>
              <w:rPr>
                <w:rFonts w:hint="eastAsia"/>
              </w:rPr>
              <w:t>15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76D68">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5E57">
            <w:pPr>
              <w:jc w:val="left"/>
              <w:rPr>
                <w:rFonts w:ascii="宋体" w:hAnsi="宋体" w:eastAsia="宋体" w:cs="宋体"/>
                <w:color w:val="000000"/>
                <w:sz w:val="20"/>
                <w:szCs w:val="20"/>
              </w:rPr>
            </w:pPr>
            <w:r>
              <w:rPr>
                <w:rFonts w:hint="eastAsia"/>
              </w:rPr>
              <w:t>十五、商业服务业等支出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EDD51">
            <w:pPr>
              <w:widowControl/>
              <w:jc w:val="center"/>
              <w:textAlignment w:val="center"/>
              <w:rPr>
                <w:rFonts w:ascii="宋体" w:hAnsi="宋体" w:eastAsia="宋体" w:cs="宋体"/>
                <w:color w:val="000000"/>
                <w:kern w:val="0"/>
                <w:sz w:val="22"/>
                <w:lang w:bidi="ar"/>
              </w:rPr>
            </w:pPr>
            <w:r>
              <w:rPr>
                <w:rFonts w:hint="eastAsia"/>
              </w:rPr>
              <w:t>46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8A134">
            <w:pPr>
              <w:rPr>
                <w:rFonts w:ascii="宋体" w:hAnsi="宋体" w:eastAsia="宋体" w:cs="宋体"/>
                <w:b/>
                <w:color w:val="000000"/>
                <w:sz w:val="22"/>
              </w:rPr>
            </w:pPr>
          </w:p>
        </w:tc>
      </w:tr>
      <w:tr w14:paraId="2575A2B4">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6F89">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8ECE0F">
            <w:pPr>
              <w:widowControl/>
              <w:jc w:val="center"/>
              <w:textAlignment w:val="center"/>
              <w:rPr>
                <w:rFonts w:ascii="宋体" w:hAnsi="宋体" w:eastAsia="宋体" w:cs="宋体"/>
                <w:color w:val="000000"/>
                <w:kern w:val="0"/>
                <w:sz w:val="22"/>
                <w:lang w:bidi="ar"/>
              </w:rPr>
            </w:pPr>
            <w:r>
              <w:rPr>
                <w:rFonts w:hint="eastAsia"/>
              </w:rPr>
              <w:t>16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96FFD1">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ECA93">
            <w:pPr>
              <w:jc w:val="left"/>
              <w:rPr>
                <w:rFonts w:ascii="宋体" w:hAnsi="宋体" w:eastAsia="宋体" w:cs="宋体"/>
                <w:color w:val="000000"/>
                <w:sz w:val="20"/>
                <w:szCs w:val="20"/>
              </w:rPr>
            </w:pPr>
            <w:r>
              <w:rPr>
                <w:rFonts w:hint="eastAsia"/>
              </w:rPr>
              <w:t>十六、金融支出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68E56">
            <w:pPr>
              <w:widowControl/>
              <w:jc w:val="center"/>
              <w:textAlignment w:val="center"/>
              <w:rPr>
                <w:rFonts w:ascii="宋体" w:hAnsi="宋体" w:eastAsia="宋体" w:cs="宋体"/>
                <w:color w:val="000000"/>
                <w:kern w:val="0"/>
                <w:sz w:val="22"/>
                <w:lang w:bidi="ar"/>
              </w:rPr>
            </w:pPr>
            <w:r>
              <w:rPr>
                <w:rFonts w:hint="eastAsia"/>
              </w:rPr>
              <w:t>47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A1FF4">
            <w:pPr>
              <w:rPr>
                <w:rFonts w:ascii="宋体" w:hAnsi="宋体" w:eastAsia="宋体" w:cs="宋体"/>
                <w:b/>
                <w:color w:val="000000"/>
                <w:sz w:val="22"/>
              </w:rPr>
            </w:pPr>
          </w:p>
        </w:tc>
      </w:tr>
      <w:tr w14:paraId="568C2D3B">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6F6D7">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823017">
            <w:pPr>
              <w:widowControl/>
              <w:jc w:val="center"/>
              <w:textAlignment w:val="center"/>
              <w:rPr>
                <w:rFonts w:ascii="宋体" w:hAnsi="宋体" w:eastAsia="宋体" w:cs="宋体"/>
                <w:color w:val="000000"/>
                <w:kern w:val="0"/>
                <w:sz w:val="22"/>
                <w:lang w:bidi="ar"/>
              </w:rPr>
            </w:pPr>
            <w:r>
              <w:rPr>
                <w:rFonts w:hint="eastAsia"/>
              </w:rPr>
              <w:t>17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15C97E">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6212">
            <w:pPr>
              <w:jc w:val="left"/>
              <w:rPr>
                <w:rFonts w:ascii="宋体" w:hAnsi="宋体" w:eastAsia="宋体" w:cs="宋体"/>
                <w:color w:val="000000"/>
                <w:sz w:val="20"/>
                <w:szCs w:val="20"/>
              </w:rPr>
            </w:pPr>
            <w:r>
              <w:rPr>
                <w:rFonts w:hint="eastAsia"/>
              </w:rPr>
              <w:t>十七、援助其他地区支出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20AA2">
            <w:pPr>
              <w:widowControl/>
              <w:jc w:val="center"/>
              <w:textAlignment w:val="center"/>
              <w:rPr>
                <w:rFonts w:ascii="宋体" w:hAnsi="宋体" w:eastAsia="宋体" w:cs="宋体"/>
                <w:color w:val="000000"/>
                <w:kern w:val="0"/>
                <w:sz w:val="22"/>
                <w:lang w:bidi="ar"/>
              </w:rPr>
            </w:pPr>
            <w:r>
              <w:rPr>
                <w:rFonts w:hint="eastAsia"/>
              </w:rPr>
              <w:t>48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AE69D">
            <w:pPr>
              <w:rPr>
                <w:rFonts w:ascii="宋体" w:hAnsi="宋体" w:eastAsia="宋体" w:cs="宋体"/>
                <w:b/>
                <w:color w:val="000000"/>
                <w:sz w:val="22"/>
              </w:rPr>
            </w:pPr>
          </w:p>
        </w:tc>
      </w:tr>
      <w:tr w14:paraId="526C16D2">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57918">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BBF14D">
            <w:pPr>
              <w:widowControl/>
              <w:jc w:val="center"/>
              <w:textAlignment w:val="center"/>
              <w:rPr>
                <w:rFonts w:ascii="宋体" w:hAnsi="宋体" w:eastAsia="宋体" w:cs="宋体"/>
                <w:color w:val="000000"/>
                <w:kern w:val="0"/>
                <w:sz w:val="22"/>
                <w:lang w:bidi="ar"/>
              </w:rPr>
            </w:pPr>
            <w:r>
              <w:rPr>
                <w:rFonts w:hint="eastAsia"/>
              </w:rPr>
              <w:t>18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24380">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B0F9">
            <w:pPr>
              <w:jc w:val="left"/>
              <w:rPr>
                <w:rFonts w:ascii="宋体" w:hAnsi="宋体" w:eastAsia="宋体" w:cs="宋体"/>
                <w:color w:val="000000"/>
                <w:sz w:val="20"/>
                <w:szCs w:val="20"/>
              </w:rPr>
            </w:pPr>
            <w:r>
              <w:rPr>
                <w:rFonts w:hint="eastAsia"/>
              </w:rPr>
              <w:t>十八、自然资源海洋气象等支出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BC389">
            <w:pPr>
              <w:widowControl/>
              <w:jc w:val="center"/>
              <w:textAlignment w:val="center"/>
              <w:rPr>
                <w:rFonts w:ascii="宋体" w:hAnsi="宋体" w:eastAsia="宋体" w:cs="宋体"/>
                <w:color w:val="000000"/>
                <w:kern w:val="0"/>
                <w:sz w:val="22"/>
                <w:lang w:bidi="ar"/>
              </w:rPr>
            </w:pPr>
            <w:r>
              <w:rPr>
                <w:rFonts w:hint="eastAsia"/>
              </w:rPr>
              <w:t>49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616FA">
            <w:pPr>
              <w:rPr>
                <w:rFonts w:ascii="宋体" w:hAnsi="宋体" w:eastAsia="宋体" w:cs="宋体"/>
                <w:b/>
                <w:color w:val="000000"/>
                <w:sz w:val="22"/>
              </w:rPr>
            </w:pPr>
          </w:p>
        </w:tc>
      </w:tr>
      <w:tr w14:paraId="5904D2C7">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ACC2">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18F8AA">
            <w:pPr>
              <w:widowControl/>
              <w:jc w:val="center"/>
              <w:textAlignment w:val="center"/>
              <w:rPr>
                <w:rFonts w:ascii="宋体" w:hAnsi="宋体" w:eastAsia="宋体" w:cs="宋体"/>
                <w:color w:val="000000"/>
                <w:kern w:val="0"/>
                <w:sz w:val="22"/>
                <w:lang w:bidi="ar"/>
              </w:rPr>
            </w:pPr>
            <w:r>
              <w:rPr>
                <w:rFonts w:hint="eastAsia"/>
              </w:rPr>
              <w:t>19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9D8D5C">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E9558">
            <w:pPr>
              <w:jc w:val="left"/>
              <w:rPr>
                <w:rFonts w:ascii="宋体" w:hAnsi="宋体" w:eastAsia="宋体" w:cs="宋体"/>
                <w:color w:val="000000"/>
                <w:sz w:val="20"/>
                <w:szCs w:val="20"/>
              </w:rPr>
            </w:pPr>
            <w:r>
              <w:rPr>
                <w:rFonts w:hint="eastAsia"/>
              </w:rPr>
              <w:t>十九、住房保障支出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807B8">
            <w:pPr>
              <w:widowControl/>
              <w:jc w:val="center"/>
              <w:textAlignment w:val="center"/>
              <w:rPr>
                <w:rFonts w:ascii="宋体" w:hAnsi="宋体" w:eastAsia="宋体" w:cs="宋体"/>
                <w:color w:val="000000"/>
                <w:kern w:val="0"/>
                <w:sz w:val="22"/>
                <w:lang w:bidi="ar"/>
              </w:rPr>
            </w:pPr>
            <w:r>
              <w:rPr>
                <w:rFonts w:hint="eastAsia"/>
              </w:rPr>
              <w:t>50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3F8D7E">
            <w:pPr>
              <w:jc w:val="right"/>
              <w:rPr>
                <w:rFonts w:hint="default" w:ascii="宋体" w:hAnsi="宋体" w:eastAsia="宋体" w:cs="宋体"/>
                <w:b/>
                <w:color w:val="000000"/>
                <w:sz w:val="22"/>
                <w:lang w:val="en-US" w:eastAsia="zh-CN"/>
              </w:rPr>
            </w:pPr>
            <w:r>
              <w:rPr>
                <w:rFonts w:hint="eastAsia" w:ascii="宋体" w:hAnsi="宋体" w:eastAsia="宋体" w:cs="宋体"/>
                <w:b w:val="0"/>
                <w:bCs/>
                <w:color w:val="000000"/>
                <w:sz w:val="22"/>
                <w:lang w:val="en-US" w:eastAsia="zh-CN"/>
              </w:rPr>
              <w:t>200.06</w:t>
            </w:r>
          </w:p>
        </w:tc>
      </w:tr>
      <w:tr w14:paraId="07F54490">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C628">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635D9">
            <w:pPr>
              <w:widowControl/>
              <w:jc w:val="center"/>
              <w:textAlignment w:val="center"/>
              <w:rPr>
                <w:rFonts w:ascii="宋体" w:hAnsi="宋体" w:eastAsia="宋体" w:cs="宋体"/>
                <w:color w:val="000000"/>
                <w:kern w:val="0"/>
                <w:sz w:val="22"/>
                <w:lang w:bidi="ar"/>
              </w:rPr>
            </w:pPr>
            <w:r>
              <w:rPr>
                <w:rFonts w:hint="eastAsia"/>
              </w:rPr>
              <w:t>20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11584">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D328">
            <w:pPr>
              <w:jc w:val="left"/>
              <w:rPr>
                <w:rFonts w:ascii="宋体" w:hAnsi="宋体" w:eastAsia="宋体" w:cs="宋体"/>
                <w:color w:val="000000"/>
                <w:sz w:val="20"/>
                <w:szCs w:val="20"/>
              </w:rPr>
            </w:pPr>
            <w:r>
              <w:rPr>
                <w:rFonts w:hint="eastAsia"/>
              </w:rPr>
              <w:t>二十、粮油物资储备支出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46299">
            <w:pPr>
              <w:widowControl/>
              <w:jc w:val="center"/>
              <w:textAlignment w:val="center"/>
              <w:rPr>
                <w:rFonts w:ascii="宋体" w:hAnsi="宋体" w:eastAsia="宋体" w:cs="宋体"/>
                <w:color w:val="000000"/>
                <w:kern w:val="0"/>
                <w:sz w:val="22"/>
                <w:lang w:bidi="ar"/>
              </w:rPr>
            </w:pPr>
            <w:r>
              <w:rPr>
                <w:rFonts w:hint="eastAsia"/>
              </w:rPr>
              <w:t>51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1EB962">
            <w:pPr>
              <w:rPr>
                <w:rFonts w:ascii="宋体" w:hAnsi="宋体" w:eastAsia="宋体" w:cs="宋体"/>
                <w:b/>
                <w:color w:val="000000"/>
                <w:sz w:val="22"/>
              </w:rPr>
            </w:pPr>
          </w:p>
        </w:tc>
      </w:tr>
      <w:tr w14:paraId="0BE08B22">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BC07">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C7D159">
            <w:pPr>
              <w:widowControl/>
              <w:jc w:val="center"/>
              <w:textAlignment w:val="center"/>
              <w:rPr>
                <w:rFonts w:ascii="宋体" w:hAnsi="宋体" w:eastAsia="宋体" w:cs="宋体"/>
                <w:color w:val="000000"/>
                <w:kern w:val="0"/>
                <w:sz w:val="22"/>
                <w:lang w:bidi="ar"/>
              </w:rPr>
            </w:pPr>
            <w:r>
              <w:rPr>
                <w:rFonts w:hint="eastAsia"/>
              </w:rPr>
              <w:t>21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196E1">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6CFF">
            <w:pPr>
              <w:jc w:val="left"/>
              <w:rPr>
                <w:rFonts w:ascii="宋体" w:hAnsi="宋体" w:eastAsia="宋体" w:cs="宋体"/>
                <w:color w:val="000000"/>
                <w:sz w:val="20"/>
                <w:szCs w:val="20"/>
              </w:rPr>
            </w:pPr>
            <w:r>
              <w:rPr>
                <w:rFonts w:hint="eastAsia"/>
              </w:rPr>
              <w:t>二十一、国有资本经营预算支出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6CC4">
            <w:pPr>
              <w:widowControl/>
              <w:jc w:val="center"/>
              <w:textAlignment w:val="center"/>
              <w:rPr>
                <w:rFonts w:ascii="宋体" w:hAnsi="宋体" w:eastAsia="宋体" w:cs="宋体"/>
                <w:color w:val="000000"/>
                <w:kern w:val="0"/>
                <w:sz w:val="22"/>
                <w:lang w:bidi="ar"/>
              </w:rPr>
            </w:pPr>
            <w:r>
              <w:rPr>
                <w:rFonts w:hint="eastAsia"/>
              </w:rPr>
              <w:t>52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AD33BD">
            <w:pPr>
              <w:rPr>
                <w:rFonts w:ascii="宋体" w:hAnsi="宋体" w:eastAsia="宋体" w:cs="宋体"/>
                <w:b/>
                <w:color w:val="000000"/>
                <w:sz w:val="22"/>
              </w:rPr>
            </w:pPr>
          </w:p>
        </w:tc>
      </w:tr>
      <w:tr w14:paraId="0A674605">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A912">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D238A0">
            <w:pPr>
              <w:widowControl/>
              <w:jc w:val="center"/>
              <w:textAlignment w:val="center"/>
              <w:rPr>
                <w:rFonts w:ascii="宋体" w:hAnsi="宋体" w:eastAsia="宋体" w:cs="宋体"/>
                <w:color w:val="000000"/>
                <w:kern w:val="0"/>
                <w:sz w:val="22"/>
                <w:lang w:bidi="ar"/>
              </w:rPr>
            </w:pPr>
            <w:r>
              <w:rPr>
                <w:rFonts w:hint="eastAsia"/>
              </w:rPr>
              <w:t>22</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3483D1">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103F">
            <w:pPr>
              <w:jc w:val="left"/>
              <w:rPr>
                <w:rFonts w:ascii="宋体" w:hAnsi="宋体" w:eastAsia="宋体" w:cs="宋体"/>
                <w:color w:val="000000"/>
                <w:sz w:val="20"/>
                <w:szCs w:val="20"/>
              </w:rPr>
            </w:pPr>
            <w:r>
              <w:rPr>
                <w:rFonts w:hint="eastAsia"/>
              </w:rPr>
              <w:t>二十二、灾害防治及应急管理支出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6124C">
            <w:pPr>
              <w:widowControl/>
              <w:jc w:val="center"/>
              <w:textAlignment w:val="center"/>
              <w:rPr>
                <w:rFonts w:ascii="宋体" w:hAnsi="宋体" w:eastAsia="宋体" w:cs="宋体"/>
                <w:color w:val="000000"/>
                <w:kern w:val="0"/>
                <w:sz w:val="22"/>
                <w:lang w:bidi="ar"/>
              </w:rPr>
            </w:pPr>
            <w:r>
              <w:rPr>
                <w:rFonts w:hint="eastAsia"/>
              </w:rPr>
              <w:t>53</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372CB">
            <w:pPr>
              <w:rPr>
                <w:rFonts w:ascii="宋体" w:hAnsi="宋体" w:eastAsia="宋体" w:cs="宋体"/>
                <w:b/>
                <w:color w:val="000000"/>
                <w:sz w:val="22"/>
              </w:rPr>
            </w:pPr>
          </w:p>
        </w:tc>
      </w:tr>
      <w:tr w14:paraId="27F1A33B">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18B9">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3B15E5">
            <w:pPr>
              <w:widowControl/>
              <w:jc w:val="center"/>
              <w:textAlignment w:val="center"/>
              <w:rPr>
                <w:rFonts w:ascii="宋体" w:hAnsi="宋体" w:eastAsia="宋体" w:cs="宋体"/>
                <w:color w:val="000000"/>
                <w:kern w:val="0"/>
                <w:sz w:val="22"/>
                <w:lang w:bidi="ar"/>
              </w:rPr>
            </w:pPr>
            <w:r>
              <w:rPr>
                <w:rFonts w:hint="eastAsia"/>
              </w:rPr>
              <w:t>23</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1C9DC">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3819">
            <w:pPr>
              <w:jc w:val="left"/>
              <w:rPr>
                <w:rFonts w:ascii="宋体" w:hAnsi="宋体" w:eastAsia="宋体" w:cs="宋体"/>
                <w:color w:val="000000"/>
                <w:sz w:val="20"/>
                <w:szCs w:val="20"/>
              </w:rPr>
            </w:pPr>
            <w:r>
              <w:rPr>
                <w:rFonts w:hint="eastAsia"/>
              </w:rPr>
              <w:t>二十三、其他支出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29BC1">
            <w:pPr>
              <w:widowControl/>
              <w:jc w:val="center"/>
              <w:textAlignment w:val="center"/>
              <w:rPr>
                <w:rFonts w:ascii="宋体" w:hAnsi="宋体" w:eastAsia="宋体" w:cs="宋体"/>
                <w:color w:val="000000"/>
                <w:kern w:val="0"/>
                <w:sz w:val="22"/>
                <w:lang w:bidi="ar"/>
              </w:rPr>
            </w:pPr>
            <w:r>
              <w:rPr>
                <w:rFonts w:hint="eastAsia"/>
              </w:rPr>
              <w:t>54</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5B7793">
            <w:pPr>
              <w:rPr>
                <w:rFonts w:ascii="宋体" w:hAnsi="宋体" w:eastAsia="宋体" w:cs="宋体"/>
                <w:b/>
                <w:color w:val="000000"/>
                <w:sz w:val="22"/>
              </w:rPr>
            </w:pPr>
          </w:p>
        </w:tc>
      </w:tr>
      <w:tr w14:paraId="44A12E3A">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97BC">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795D65">
            <w:pPr>
              <w:widowControl/>
              <w:jc w:val="center"/>
              <w:textAlignment w:val="center"/>
              <w:rPr>
                <w:rFonts w:ascii="宋体" w:hAnsi="宋体" w:eastAsia="宋体" w:cs="宋体"/>
                <w:color w:val="000000"/>
                <w:kern w:val="0"/>
                <w:sz w:val="22"/>
                <w:lang w:bidi="ar"/>
              </w:rPr>
            </w:pPr>
            <w:r>
              <w:rPr>
                <w:rFonts w:hint="eastAsia"/>
              </w:rPr>
              <w:t>24</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8243D">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C8ED">
            <w:pPr>
              <w:jc w:val="left"/>
              <w:rPr>
                <w:rFonts w:ascii="宋体" w:hAnsi="宋体" w:eastAsia="宋体" w:cs="宋体"/>
                <w:color w:val="000000"/>
                <w:sz w:val="20"/>
                <w:szCs w:val="20"/>
              </w:rPr>
            </w:pPr>
            <w:r>
              <w:rPr>
                <w:rFonts w:hint="eastAsia"/>
              </w:rPr>
              <w:t>二十四、债务还本支出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47081">
            <w:pPr>
              <w:widowControl/>
              <w:jc w:val="center"/>
              <w:textAlignment w:val="center"/>
              <w:rPr>
                <w:rFonts w:ascii="宋体" w:hAnsi="宋体" w:eastAsia="宋体" w:cs="宋体"/>
                <w:color w:val="000000"/>
                <w:kern w:val="0"/>
                <w:sz w:val="22"/>
                <w:lang w:bidi="ar"/>
              </w:rPr>
            </w:pPr>
            <w:r>
              <w:rPr>
                <w:rFonts w:hint="eastAsia"/>
              </w:rPr>
              <w:t>55</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12401F">
            <w:pPr>
              <w:rPr>
                <w:rFonts w:ascii="宋体" w:hAnsi="宋体" w:eastAsia="宋体" w:cs="宋体"/>
                <w:b/>
                <w:color w:val="000000"/>
                <w:sz w:val="22"/>
              </w:rPr>
            </w:pPr>
          </w:p>
        </w:tc>
      </w:tr>
      <w:tr w14:paraId="474FD3D1">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5D8D">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309822">
            <w:pPr>
              <w:widowControl/>
              <w:jc w:val="center"/>
              <w:textAlignment w:val="center"/>
              <w:rPr>
                <w:rFonts w:ascii="宋体" w:hAnsi="宋体" w:eastAsia="宋体" w:cs="宋体"/>
                <w:color w:val="000000"/>
                <w:kern w:val="0"/>
                <w:sz w:val="22"/>
                <w:lang w:bidi="ar"/>
              </w:rPr>
            </w:pPr>
            <w:r>
              <w:rPr>
                <w:rFonts w:hint="eastAsia"/>
              </w:rPr>
              <w:t>25</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8BD8F">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666FC">
            <w:pPr>
              <w:jc w:val="left"/>
              <w:rPr>
                <w:rFonts w:ascii="宋体" w:hAnsi="宋体" w:eastAsia="宋体" w:cs="宋体"/>
                <w:color w:val="000000"/>
                <w:sz w:val="20"/>
                <w:szCs w:val="20"/>
              </w:rPr>
            </w:pPr>
            <w:r>
              <w:rPr>
                <w:rFonts w:hint="eastAsia"/>
              </w:rPr>
              <w:t>二十五、债务付息支出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C04D0">
            <w:pPr>
              <w:widowControl/>
              <w:jc w:val="center"/>
              <w:textAlignment w:val="center"/>
              <w:rPr>
                <w:rFonts w:ascii="宋体" w:hAnsi="宋体" w:eastAsia="宋体" w:cs="宋体"/>
                <w:color w:val="000000"/>
                <w:kern w:val="0"/>
                <w:sz w:val="22"/>
                <w:lang w:bidi="ar"/>
              </w:rPr>
            </w:pPr>
            <w:r>
              <w:rPr>
                <w:rFonts w:hint="eastAsia"/>
              </w:rPr>
              <w:t>56</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14177">
            <w:pPr>
              <w:rPr>
                <w:rFonts w:ascii="宋体" w:hAnsi="宋体" w:eastAsia="宋体" w:cs="宋体"/>
                <w:b/>
                <w:color w:val="000000"/>
                <w:sz w:val="22"/>
              </w:rPr>
            </w:pPr>
          </w:p>
        </w:tc>
      </w:tr>
      <w:tr w14:paraId="7A373A91">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4979A">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9D70C6">
            <w:pPr>
              <w:widowControl/>
              <w:jc w:val="center"/>
              <w:textAlignment w:val="center"/>
              <w:rPr>
                <w:rFonts w:ascii="宋体" w:hAnsi="宋体" w:eastAsia="宋体" w:cs="宋体"/>
                <w:color w:val="000000"/>
                <w:kern w:val="0"/>
                <w:sz w:val="22"/>
                <w:lang w:bidi="ar"/>
              </w:rPr>
            </w:pPr>
            <w:r>
              <w:rPr>
                <w:rFonts w:hint="eastAsia"/>
              </w:rPr>
              <w:t>26</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A57EC2">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1787">
            <w:pPr>
              <w:jc w:val="left"/>
              <w:rPr>
                <w:rFonts w:ascii="宋体" w:hAnsi="宋体" w:eastAsia="宋体" w:cs="宋体"/>
                <w:color w:val="000000"/>
                <w:sz w:val="20"/>
                <w:szCs w:val="20"/>
              </w:rPr>
            </w:pPr>
            <w:r>
              <w:rPr>
                <w:rFonts w:hint="eastAsia"/>
              </w:rPr>
              <w:t>二十六、抗疫特别国债安排的支出</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09C1B">
            <w:pPr>
              <w:widowControl/>
              <w:jc w:val="center"/>
              <w:textAlignment w:val="center"/>
              <w:rPr>
                <w:rFonts w:ascii="宋体" w:hAnsi="宋体" w:eastAsia="宋体" w:cs="宋体"/>
                <w:color w:val="000000"/>
                <w:kern w:val="0"/>
                <w:sz w:val="22"/>
                <w:lang w:bidi="ar"/>
              </w:rPr>
            </w:pPr>
            <w:r>
              <w:rPr>
                <w:rFonts w:hint="eastAsia"/>
              </w:rPr>
              <w:t>57</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6C3D7">
            <w:pPr>
              <w:rPr>
                <w:rFonts w:ascii="宋体" w:hAnsi="宋体" w:eastAsia="宋体" w:cs="宋体"/>
                <w:b/>
                <w:color w:val="000000"/>
                <w:sz w:val="22"/>
              </w:rPr>
            </w:pPr>
          </w:p>
        </w:tc>
      </w:tr>
      <w:tr w14:paraId="56A2E10B">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AF54">
            <w:pPr>
              <w:jc w:val="center"/>
              <w:rPr>
                <w:rFonts w:ascii="宋体" w:hAnsi="宋体" w:eastAsia="宋体" w:cs="宋体"/>
                <w:color w:val="000000"/>
                <w:sz w:val="20"/>
                <w:szCs w:val="20"/>
              </w:rPr>
            </w:pPr>
            <w:r>
              <w:rPr>
                <w:rFonts w:hint="eastAsia"/>
                <w:b/>
                <w:bCs/>
              </w:rPr>
              <w:t>本年收入合计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F7B90E">
            <w:pPr>
              <w:widowControl/>
              <w:jc w:val="center"/>
              <w:textAlignment w:val="center"/>
              <w:rPr>
                <w:rFonts w:ascii="宋体" w:hAnsi="宋体" w:eastAsia="宋体" w:cs="宋体"/>
                <w:color w:val="000000"/>
                <w:kern w:val="0"/>
                <w:sz w:val="22"/>
                <w:lang w:bidi="ar"/>
              </w:rPr>
            </w:pPr>
            <w:r>
              <w:rPr>
                <w:rFonts w:hint="eastAsia"/>
              </w:rPr>
              <w:t>27</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4C5603">
            <w:pPr>
              <w:jc w:val="right"/>
              <w:rPr>
                <w:rFonts w:hint="default" w:ascii="宋体" w:hAnsi="宋体" w:eastAsia="宋体" w:cs="宋体"/>
                <w:color w:val="000000"/>
                <w:sz w:val="22"/>
                <w:lang w:val="en-US" w:eastAsia="zh-CN"/>
              </w:rPr>
            </w:pPr>
            <w:r>
              <w:rPr>
                <w:rFonts w:hint="eastAsia" w:ascii="宋体" w:hAnsi="宋体" w:eastAsia="宋体" w:cs="宋体"/>
                <w:b/>
                <w:bCs/>
                <w:color w:val="000000"/>
                <w:sz w:val="22"/>
                <w:lang w:val="en-US" w:eastAsia="zh-CN"/>
              </w:rPr>
              <w:t>23100.71</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3D17">
            <w:pPr>
              <w:jc w:val="center"/>
              <w:rPr>
                <w:rFonts w:ascii="宋体" w:hAnsi="宋体" w:eastAsia="宋体" w:cs="宋体"/>
                <w:color w:val="000000"/>
                <w:sz w:val="20"/>
                <w:szCs w:val="20"/>
              </w:rPr>
            </w:pPr>
            <w:r>
              <w:rPr>
                <w:rFonts w:hint="eastAsia"/>
                <w:b/>
                <w:bCs/>
              </w:rPr>
              <w:t>本年支出合计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621E3">
            <w:pPr>
              <w:widowControl/>
              <w:jc w:val="center"/>
              <w:textAlignment w:val="center"/>
              <w:rPr>
                <w:rFonts w:ascii="宋体" w:hAnsi="宋体" w:eastAsia="宋体" w:cs="宋体"/>
                <w:color w:val="000000"/>
                <w:kern w:val="0"/>
                <w:sz w:val="22"/>
                <w:lang w:bidi="ar"/>
              </w:rPr>
            </w:pPr>
            <w:r>
              <w:rPr>
                <w:rFonts w:hint="eastAsia"/>
              </w:rPr>
              <w:t>58</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C4453">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23126.63</w:t>
            </w:r>
          </w:p>
        </w:tc>
      </w:tr>
      <w:tr w14:paraId="5A1A928B">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F22DA">
            <w:pPr>
              <w:jc w:val="left"/>
              <w:rPr>
                <w:rFonts w:ascii="宋体" w:hAnsi="宋体" w:eastAsia="宋体" w:cs="宋体"/>
                <w:color w:val="000000"/>
                <w:sz w:val="20"/>
                <w:szCs w:val="20"/>
              </w:rPr>
            </w:pPr>
            <w:r>
              <w:rPr>
                <w:rFonts w:hint="eastAsia"/>
              </w:rPr>
              <w:t>使用非财政拨款结余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EC14B8">
            <w:pPr>
              <w:widowControl/>
              <w:jc w:val="center"/>
              <w:textAlignment w:val="center"/>
              <w:rPr>
                <w:rFonts w:ascii="宋体" w:hAnsi="宋体" w:eastAsia="宋体" w:cs="宋体"/>
                <w:color w:val="000000"/>
                <w:kern w:val="0"/>
                <w:sz w:val="22"/>
                <w:lang w:bidi="ar"/>
              </w:rPr>
            </w:pPr>
            <w:r>
              <w:rPr>
                <w:rFonts w:hint="eastAsia"/>
              </w:rPr>
              <w:t>28</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04419">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0442">
            <w:pPr>
              <w:jc w:val="left"/>
              <w:rPr>
                <w:rFonts w:ascii="宋体" w:hAnsi="宋体" w:eastAsia="宋体" w:cs="宋体"/>
                <w:color w:val="000000"/>
                <w:sz w:val="20"/>
                <w:szCs w:val="20"/>
              </w:rPr>
            </w:pPr>
            <w:r>
              <w:rPr>
                <w:rFonts w:hint="eastAsia"/>
              </w:rPr>
              <w:t>结余分配</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A11C">
            <w:pPr>
              <w:widowControl/>
              <w:jc w:val="center"/>
              <w:textAlignment w:val="center"/>
              <w:rPr>
                <w:rFonts w:ascii="宋体" w:hAnsi="宋体" w:eastAsia="宋体" w:cs="宋体"/>
                <w:color w:val="000000"/>
                <w:kern w:val="0"/>
                <w:sz w:val="22"/>
                <w:lang w:bidi="ar"/>
              </w:rPr>
            </w:pPr>
            <w:r>
              <w:rPr>
                <w:rFonts w:hint="eastAsia"/>
              </w:rPr>
              <w:t>59</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467DA">
            <w:pPr>
              <w:rPr>
                <w:rFonts w:ascii="宋体" w:hAnsi="宋体" w:eastAsia="宋体" w:cs="宋体"/>
                <w:b/>
                <w:color w:val="000000"/>
                <w:sz w:val="22"/>
              </w:rPr>
            </w:pPr>
          </w:p>
        </w:tc>
      </w:tr>
      <w:tr w14:paraId="297964F3">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DD45D">
            <w:pPr>
              <w:jc w:val="left"/>
              <w:rPr>
                <w:rFonts w:ascii="宋体" w:hAnsi="宋体" w:eastAsia="宋体" w:cs="宋体"/>
                <w:color w:val="000000"/>
                <w:sz w:val="20"/>
                <w:szCs w:val="20"/>
              </w:rPr>
            </w:pPr>
            <w:r>
              <w:rPr>
                <w:rFonts w:hint="eastAsia"/>
              </w:rPr>
              <w:t>年初结转和结余</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413BB0">
            <w:pPr>
              <w:widowControl/>
              <w:jc w:val="center"/>
              <w:textAlignment w:val="center"/>
              <w:rPr>
                <w:rFonts w:ascii="宋体" w:hAnsi="宋体" w:eastAsia="宋体" w:cs="宋体"/>
                <w:color w:val="000000"/>
                <w:kern w:val="0"/>
                <w:sz w:val="22"/>
                <w:lang w:bidi="ar"/>
              </w:rPr>
            </w:pPr>
            <w:r>
              <w:rPr>
                <w:rFonts w:hint="eastAsia"/>
              </w:rPr>
              <w:t>29</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7192A3">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224.98</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69554">
            <w:pPr>
              <w:jc w:val="left"/>
              <w:rPr>
                <w:rFonts w:ascii="宋体" w:hAnsi="宋体" w:eastAsia="宋体" w:cs="宋体"/>
                <w:color w:val="000000"/>
                <w:sz w:val="20"/>
                <w:szCs w:val="20"/>
              </w:rPr>
            </w:pPr>
            <w:r>
              <w:rPr>
                <w:rFonts w:hint="eastAsia"/>
              </w:rPr>
              <w:t>年末结转和结余</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30593">
            <w:pPr>
              <w:widowControl/>
              <w:jc w:val="center"/>
              <w:textAlignment w:val="center"/>
              <w:rPr>
                <w:rFonts w:ascii="宋体" w:hAnsi="宋体" w:eastAsia="宋体" w:cs="宋体"/>
                <w:color w:val="000000"/>
                <w:kern w:val="0"/>
                <w:sz w:val="22"/>
                <w:lang w:bidi="ar"/>
              </w:rPr>
            </w:pPr>
            <w:r>
              <w:rPr>
                <w:rFonts w:hint="eastAsia"/>
              </w:rPr>
              <w:t>60</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BC748">
            <w:pPr>
              <w:jc w:val="right"/>
              <w:rPr>
                <w:rFonts w:hint="default" w:ascii="宋体" w:hAnsi="宋体" w:eastAsia="宋体" w:cs="宋体"/>
                <w:b/>
                <w:color w:val="000000"/>
                <w:sz w:val="22"/>
                <w:lang w:val="en-US" w:eastAsia="zh-CN"/>
              </w:rPr>
            </w:pPr>
            <w:r>
              <w:rPr>
                <w:rFonts w:hint="eastAsia" w:ascii="宋体" w:hAnsi="宋体" w:eastAsia="宋体" w:cs="宋体"/>
                <w:b w:val="0"/>
                <w:bCs/>
                <w:color w:val="000000"/>
                <w:sz w:val="22"/>
                <w:lang w:val="en-US" w:eastAsia="zh-CN"/>
              </w:rPr>
              <w:t>199.06</w:t>
            </w:r>
          </w:p>
        </w:tc>
      </w:tr>
      <w:tr w14:paraId="492EA856">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A87DC">
            <w:pPr>
              <w:jc w:val="left"/>
              <w:rPr>
                <w:rFonts w:ascii="宋体" w:hAnsi="宋体" w:eastAsia="宋体" w:cs="宋体"/>
                <w:color w:val="000000"/>
                <w:sz w:val="20"/>
                <w:szCs w:val="20"/>
              </w:rPr>
            </w:pP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0ED5F3">
            <w:pPr>
              <w:widowControl/>
              <w:jc w:val="center"/>
              <w:textAlignment w:val="center"/>
              <w:rPr>
                <w:rFonts w:ascii="宋体" w:hAnsi="宋体" w:eastAsia="宋体" w:cs="宋体"/>
                <w:color w:val="000000"/>
                <w:kern w:val="0"/>
                <w:sz w:val="22"/>
                <w:lang w:bidi="ar"/>
              </w:rPr>
            </w:pPr>
            <w:r>
              <w:rPr>
                <w:rFonts w:hint="eastAsia"/>
              </w:rPr>
              <w:t>30</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4D75B2">
            <w:pPr>
              <w:jc w:val="right"/>
              <w:rPr>
                <w:rFonts w:ascii="宋体" w:hAnsi="宋体" w:eastAsia="宋体" w:cs="宋体"/>
                <w:color w:val="000000"/>
                <w:sz w:val="22"/>
              </w:rPr>
            </w:pP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0246">
            <w:pPr>
              <w:jc w:val="left"/>
              <w:rPr>
                <w:rFonts w:ascii="宋体" w:hAnsi="宋体" w:eastAsia="宋体" w:cs="宋体"/>
                <w:color w:val="000000"/>
                <w:sz w:val="20"/>
                <w:szCs w:val="20"/>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9B443">
            <w:pPr>
              <w:widowControl/>
              <w:jc w:val="center"/>
              <w:textAlignment w:val="center"/>
              <w:rPr>
                <w:rFonts w:ascii="宋体" w:hAnsi="宋体" w:eastAsia="宋体" w:cs="宋体"/>
                <w:color w:val="000000"/>
                <w:kern w:val="0"/>
                <w:sz w:val="22"/>
                <w:lang w:bidi="ar"/>
              </w:rPr>
            </w:pPr>
            <w:r>
              <w:rPr>
                <w:rFonts w:hint="eastAsia"/>
              </w:rPr>
              <w:t>61</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6A20A">
            <w:pPr>
              <w:rPr>
                <w:rFonts w:ascii="宋体" w:hAnsi="宋体" w:eastAsia="宋体" w:cs="宋体"/>
                <w:b/>
                <w:color w:val="000000"/>
                <w:sz w:val="22"/>
              </w:rPr>
            </w:pPr>
          </w:p>
        </w:tc>
      </w:tr>
      <w:tr w14:paraId="26797BCC">
        <w:tblPrEx>
          <w:tblCellMar>
            <w:top w:w="15" w:type="dxa"/>
            <w:left w:w="15" w:type="dxa"/>
            <w:bottom w:w="15" w:type="dxa"/>
            <w:right w:w="15" w:type="dxa"/>
          </w:tblCellMar>
        </w:tblPrEx>
        <w:trPr>
          <w:gridAfter w:val="4"/>
          <w:wAfter w:w="6080" w:type="dxa"/>
          <w:trHeight w:val="340" w:hRule="exact"/>
        </w:trPr>
        <w:tc>
          <w:tcPr>
            <w:tcW w:w="3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CA66">
            <w:pPr>
              <w:widowControl/>
              <w:jc w:val="center"/>
              <w:textAlignment w:val="center"/>
              <w:rPr>
                <w:rFonts w:ascii="宋体" w:hAnsi="宋体" w:eastAsia="宋体" w:cs="宋体"/>
                <w:b/>
                <w:color w:val="000000"/>
                <w:sz w:val="22"/>
              </w:rPr>
            </w:pPr>
            <w:r>
              <w:rPr>
                <w:rFonts w:hint="eastAsia"/>
                <w:b/>
                <w:bCs/>
              </w:rPr>
              <w:t>总计</w:t>
            </w:r>
          </w:p>
        </w:tc>
        <w:tc>
          <w:tcPr>
            <w:tcW w:w="5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355A25">
            <w:pPr>
              <w:widowControl/>
              <w:jc w:val="center"/>
              <w:textAlignment w:val="center"/>
              <w:rPr>
                <w:rFonts w:ascii="宋体" w:hAnsi="宋体" w:eastAsia="宋体" w:cs="宋体"/>
                <w:color w:val="000000"/>
                <w:sz w:val="22"/>
              </w:rPr>
            </w:pPr>
            <w:r>
              <w:rPr>
                <w:rFonts w:hint="eastAsia"/>
              </w:rPr>
              <w:t>31</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12879">
            <w:pPr>
              <w:jc w:val="right"/>
              <w:rPr>
                <w:rFonts w:hint="default" w:ascii="宋体" w:hAnsi="宋体" w:eastAsia="宋体" w:cs="宋体"/>
                <w:color w:val="000000"/>
                <w:sz w:val="22"/>
                <w:lang w:val="en-US" w:eastAsia="zh-CN"/>
              </w:rPr>
            </w:pPr>
            <w:r>
              <w:rPr>
                <w:rFonts w:hint="eastAsia" w:ascii="宋体" w:hAnsi="宋体" w:eastAsia="宋体" w:cs="宋体"/>
                <w:b/>
                <w:bCs/>
                <w:color w:val="000000"/>
                <w:sz w:val="22"/>
                <w:lang w:val="en-US" w:eastAsia="zh-CN"/>
              </w:rPr>
              <w:t>23325.69</w:t>
            </w:r>
          </w:p>
        </w:tc>
        <w:tc>
          <w:tcPr>
            <w:tcW w:w="34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2E27">
            <w:pPr>
              <w:widowControl/>
              <w:jc w:val="center"/>
              <w:textAlignment w:val="center"/>
              <w:rPr>
                <w:rFonts w:ascii="宋体" w:hAnsi="宋体" w:eastAsia="宋体" w:cs="宋体"/>
                <w:b/>
                <w:color w:val="000000"/>
                <w:sz w:val="22"/>
              </w:rPr>
            </w:pPr>
            <w:r>
              <w:rPr>
                <w:rFonts w:hint="eastAsia"/>
                <w:b/>
                <w:bCs/>
              </w:rPr>
              <w:t>总计</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AAAB5">
            <w:pPr>
              <w:widowControl/>
              <w:jc w:val="center"/>
              <w:textAlignment w:val="center"/>
              <w:rPr>
                <w:rFonts w:ascii="宋体" w:hAnsi="宋体" w:eastAsia="宋体" w:cs="宋体"/>
                <w:color w:val="000000"/>
                <w:sz w:val="22"/>
              </w:rPr>
            </w:pPr>
            <w:r>
              <w:rPr>
                <w:rFonts w:hint="eastAsia"/>
              </w:rPr>
              <w:t>62</w:t>
            </w:r>
          </w:p>
        </w:tc>
        <w:tc>
          <w:tcPr>
            <w:tcW w:w="1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E3BBFA">
            <w:pPr>
              <w:jc w:val="right"/>
              <w:rPr>
                <w:rFonts w:hint="default" w:ascii="宋体" w:hAnsi="宋体" w:eastAsia="宋体" w:cs="宋体"/>
                <w:color w:val="000000"/>
                <w:sz w:val="22"/>
                <w:lang w:val="en-US" w:eastAsia="zh-CN"/>
              </w:rPr>
            </w:pPr>
            <w:r>
              <w:rPr>
                <w:rFonts w:hint="eastAsia" w:ascii="宋体" w:hAnsi="宋体" w:eastAsia="宋体" w:cs="宋体"/>
                <w:b/>
                <w:bCs/>
                <w:color w:val="000000"/>
                <w:sz w:val="22"/>
                <w:lang w:val="en-US" w:eastAsia="zh-CN"/>
              </w:rPr>
              <w:t>23325.69</w:t>
            </w:r>
          </w:p>
        </w:tc>
      </w:tr>
      <w:tr w14:paraId="563139D5">
        <w:tblPrEx>
          <w:tblCellMar>
            <w:top w:w="15" w:type="dxa"/>
            <w:left w:w="15" w:type="dxa"/>
            <w:bottom w:w="15" w:type="dxa"/>
            <w:right w:w="15" w:type="dxa"/>
          </w:tblCellMar>
        </w:tblPrEx>
        <w:trPr>
          <w:trHeight w:val="1020" w:hRule="atLeast"/>
        </w:trPr>
        <w:tc>
          <w:tcPr>
            <w:tcW w:w="16797" w:type="dxa"/>
            <w:gridSpan w:val="13"/>
            <w:shd w:val="clear" w:color="auto" w:fill="auto"/>
            <w:vAlign w:val="center"/>
          </w:tcPr>
          <w:p w14:paraId="36A77742">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注：1.本表反映部门本年度的总收支和年末结转结余情况。</w:t>
            </w:r>
            <w:r>
              <w:rPr>
                <w:rFonts w:hint="eastAsia" w:ascii="宋体" w:hAnsi="宋体" w:eastAsia="宋体" w:cs="宋体"/>
                <w:color w:val="000000"/>
                <w:kern w:val="0"/>
                <w:sz w:val="24"/>
                <w:szCs w:val="24"/>
                <w:lang w:bidi="ar"/>
              </w:rPr>
              <w:br w:type="textWrapping"/>
            </w:r>
            <w:r>
              <w:rPr>
                <w:rFonts w:hint="eastAsia" w:ascii="宋体" w:hAnsi="宋体" w:eastAsia="宋体" w:cs="宋体"/>
                <w:color w:val="000000"/>
                <w:kern w:val="0"/>
                <w:sz w:val="24"/>
                <w:szCs w:val="24"/>
                <w:lang w:bidi="ar"/>
              </w:rPr>
              <w:t xml:space="preserve">    2.本套报表金额单位转换时可能存在尾数误差。</w:t>
            </w:r>
          </w:p>
        </w:tc>
      </w:tr>
    </w:tbl>
    <w:p w14:paraId="5355679F">
      <w:pPr>
        <w:sectPr>
          <w:pgSz w:w="11906" w:h="16838"/>
          <w:pgMar w:top="567" w:right="567" w:bottom="567" w:left="567" w:header="851" w:footer="992" w:gutter="0"/>
          <w:cols w:space="0" w:num="1"/>
          <w:docGrid w:type="lines" w:linePitch="312" w:charSpace="0"/>
        </w:sectPr>
      </w:pPr>
    </w:p>
    <w:tbl>
      <w:tblPr>
        <w:tblStyle w:val="7"/>
        <w:tblW w:w="11039" w:type="dxa"/>
        <w:tblInd w:w="0" w:type="dxa"/>
        <w:tblLayout w:type="fixed"/>
        <w:tblCellMar>
          <w:top w:w="15" w:type="dxa"/>
          <w:left w:w="15" w:type="dxa"/>
          <w:bottom w:w="15" w:type="dxa"/>
          <w:right w:w="15" w:type="dxa"/>
        </w:tblCellMar>
      </w:tblPr>
      <w:tblGrid>
        <w:gridCol w:w="555"/>
        <w:gridCol w:w="1080"/>
        <w:gridCol w:w="1291"/>
        <w:gridCol w:w="1635"/>
        <w:gridCol w:w="1080"/>
        <w:gridCol w:w="1080"/>
        <w:gridCol w:w="1080"/>
        <w:gridCol w:w="1080"/>
        <w:gridCol w:w="1080"/>
        <w:gridCol w:w="1078"/>
      </w:tblGrid>
      <w:tr w14:paraId="0C2FC511">
        <w:tblPrEx>
          <w:tblCellMar>
            <w:top w:w="15" w:type="dxa"/>
            <w:left w:w="15" w:type="dxa"/>
            <w:bottom w:w="15" w:type="dxa"/>
            <w:right w:w="15" w:type="dxa"/>
          </w:tblCellMar>
        </w:tblPrEx>
        <w:trPr>
          <w:trHeight w:val="435" w:hRule="atLeast"/>
        </w:trPr>
        <w:tc>
          <w:tcPr>
            <w:tcW w:w="11039" w:type="dxa"/>
            <w:gridSpan w:val="10"/>
            <w:shd w:val="clear" w:color="auto" w:fill="auto"/>
            <w:vAlign w:val="center"/>
          </w:tcPr>
          <w:p w14:paraId="18482293">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收入决算表</w:t>
            </w:r>
          </w:p>
        </w:tc>
      </w:tr>
      <w:tr w14:paraId="514EC3C0">
        <w:tblPrEx>
          <w:tblCellMar>
            <w:top w:w="15" w:type="dxa"/>
            <w:left w:w="15" w:type="dxa"/>
            <w:bottom w:w="15" w:type="dxa"/>
            <w:right w:w="15" w:type="dxa"/>
          </w:tblCellMar>
        </w:tblPrEx>
        <w:trPr>
          <w:trHeight w:val="286" w:hRule="atLeast"/>
        </w:trPr>
        <w:tc>
          <w:tcPr>
            <w:tcW w:w="555" w:type="dxa"/>
            <w:shd w:val="clear" w:color="auto" w:fill="FFFFFF"/>
            <w:vAlign w:val="center"/>
          </w:tcPr>
          <w:p w14:paraId="0F451F81">
            <w:pPr>
              <w:jc w:val="right"/>
              <w:rPr>
                <w:rFonts w:ascii="宋体" w:hAnsi="宋体" w:eastAsia="宋体" w:cs="宋体"/>
                <w:color w:val="000000"/>
                <w:sz w:val="24"/>
              </w:rPr>
            </w:pPr>
          </w:p>
        </w:tc>
        <w:tc>
          <w:tcPr>
            <w:tcW w:w="1080" w:type="dxa"/>
            <w:shd w:val="clear" w:color="auto" w:fill="FFFFFF"/>
            <w:vAlign w:val="center"/>
          </w:tcPr>
          <w:p w14:paraId="2289CC68">
            <w:pPr>
              <w:jc w:val="right"/>
              <w:rPr>
                <w:rFonts w:ascii="宋体" w:hAnsi="宋体" w:eastAsia="宋体" w:cs="宋体"/>
                <w:color w:val="000000"/>
                <w:sz w:val="24"/>
              </w:rPr>
            </w:pPr>
          </w:p>
        </w:tc>
        <w:tc>
          <w:tcPr>
            <w:tcW w:w="1291" w:type="dxa"/>
            <w:shd w:val="clear" w:color="auto" w:fill="FFFFFF"/>
            <w:vAlign w:val="center"/>
          </w:tcPr>
          <w:p w14:paraId="5ACB7E9F">
            <w:pPr>
              <w:jc w:val="right"/>
              <w:rPr>
                <w:rFonts w:ascii="宋体" w:hAnsi="宋体" w:eastAsia="宋体" w:cs="宋体"/>
                <w:color w:val="000000"/>
                <w:sz w:val="24"/>
              </w:rPr>
            </w:pPr>
          </w:p>
        </w:tc>
        <w:tc>
          <w:tcPr>
            <w:tcW w:w="1635" w:type="dxa"/>
            <w:shd w:val="clear" w:color="auto" w:fill="FFFFFF"/>
            <w:vAlign w:val="center"/>
          </w:tcPr>
          <w:p w14:paraId="7C9A554E">
            <w:pPr>
              <w:jc w:val="right"/>
              <w:rPr>
                <w:rFonts w:ascii="宋体" w:hAnsi="宋体" w:eastAsia="宋体" w:cs="宋体"/>
                <w:color w:val="000000"/>
                <w:sz w:val="24"/>
              </w:rPr>
            </w:pPr>
          </w:p>
        </w:tc>
        <w:tc>
          <w:tcPr>
            <w:tcW w:w="1080" w:type="dxa"/>
            <w:shd w:val="clear" w:color="auto" w:fill="FFFFFF"/>
            <w:vAlign w:val="center"/>
          </w:tcPr>
          <w:p w14:paraId="535D0E61">
            <w:pPr>
              <w:jc w:val="right"/>
              <w:rPr>
                <w:rFonts w:ascii="宋体" w:hAnsi="宋体" w:eastAsia="宋体" w:cs="宋体"/>
                <w:color w:val="000000"/>
                <w:sz w:val="24"/>
              </w:rPr>
            </w:pPr>
          </w:p>
        </w:tc>
        <w:tc>
          <w:tcPr>
            <w:tcW w:w="1080" w:type="dxa"/>
            <w:shd w:val="clear" w:color="auto" w:fill="FFFFFF"/>
            <w:vAlign w:val="center"/>
          </w:tcPr>
          <w:p w14:paraId="5ACEEE2B">
            <w:pPr>
              <w:jc w:val="right"/>
              <w:rPr>
                <w:rFonts w:ascii="宋体" w:hAnsi="宋体" w:eastAsia="宋体" w:cs="宋体"/>
                <w:color w:val="000000"/>
                <w:sz w:val="24"/>
              </w:rPr>
            </w:pPr>
          </w:p>
        </w:tc>
        <w:tc>
          <w:tcPr>
            <w:tcW w:w="1080" w:type="dxa"/>
            <w:shd w:val="clear" w:color="auto" w:fill="FFFFFF"/>
            <w:vAlign w:val="center"/>
          </w:tcPr>
          <w:p w14:paraId="6E940DA2">
            <w:pPr>
              <w:jc w:val="right"/>
              <w:rPr>
                <w:rFonts w:ascii="宋体" w:hAnsi="宋体" w:eastAsia="宋体" w:cs="宋体"/>
                <w:color w:val="000000"/>
                <w:sz w:val="24"/>
              </w:rPr>
            </w:pPr>
          </w:p>
        </w:tc>
        <w:tc>
          <w:tcPr>
            <w:tcW w:w="1080" w:type="dxa"/>
            <w:shd w:val="clear" w:color="auto" w:fill="FFFFFF"/>
            <w:vAlign w:val="center"/>
          </w:tcPr>
          <w:p w14:paraId="54C41B7A">
            <w:pPr>
              <w:jc w:val="right"/>
              <w:rPr>
                <w:rFonts w:ascii="宋体" w:hAnsi="宋体" w:eastAsia="宋体" w:cs="宋体"/>
                <w:color w:val="000000"/>
                <w:sz w:val="24"/>
              </w:rPr>
            </w:pPr>
          </w:p>
        </w:tc>
        <w:tc>
          <w:tcPr>
            <w:tcW w:w="1080" w:type="dxa"/>
            <w:shd w:val="clear" w:color="auto" w:fill="FFFFFF"/>
            <w:vAlign w:val="center"/>
          </w:tcPr>
          <w:p w14:paraId="7039004A">
            <w:pPr>
              <w:jc w:val="right"/>
              <w:rPr>
                <w:rFonts w:ascii="宋体" w:hAnsi="宋体" w:eastAsia="宋体" w:cs="宋体"/>
                <w:color w:val="000000"/>
                <w:sz w:val="24"/>
              </w:rPr>
            </w:pPr>
          </w:p>
        </w:tc>
        <w:tc>
          <w:tcPr>
            <w:tcW w:w="1078" w:type="dxa"/>
            <w:shd w:val="clear" w:color="auto" w:fill="FFFFFF"/>
            <w:vAlign w:val="center"/>
          </w:tcPr>
          <w:p w14:paraId="1EAE8C8D">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14:paraId="0E89693A">
        <w:tblPrEx>
          <w:tblCellMar>
            <w:top w:w="15" w:type="dxa"/>
            <w:left w:w="15" w:type="dxa"/>
            <w:bottom w:w="15" w:type="dxa"/>
            <w:right w:w="15" w:type="dxa"/>
          </w:tblCellMar>
        </w:tblPrEx>
        <w:trPr>
          <w:trHeight w:val="286" w:hRule="atLeast"/>
        </w:trPr>
        <w:tc>
          <w:tcPr>
            <w:tcW w:w="555" w:type="dxa"/>
            <w:shd w:val="clear" w:color="auto" w:fill="FFFFFF"/>
            <w:vAlign w:val="center"/>
          </w:tcPr>
          <w:p w14:paraId="4CE0FB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006" w:type="dxa"/>
            <w:gridSpan w:val="3"/>
            <w:shd w:val="clear" w:color="auto" w:fill="FFFFFF"/>
            <w:vAlign w:val="center"/>
          </w:tcPr>
          <w:p w14:paraId="5D16A6E0">
            <w:pPr>
              <w:jc w:val="left"/>
              <w:rPr>
                <w:rFonts w:ascii="宋体" w:hAnsi="宋体" w:eastAsia="宋体" w:cs="宋体"/>
                <w:color w:val="000000"/>
                <w:sz w:val="24"/>
              </w:rPr>
            </w:pPr>
            <w:r>
              <w:rPr>
                <w:rFonts w:hint="eastAsia" w:ascii="宋体" w:hAnsi="宋体" w:eastAsia="宋体" w:cs="宋体"/>
                <w:color w:val="000000"/>
                <w:kern w:val="0"/>
                <w:sz w:val="20"/>
                <w:szCs w:val="20"/>
                <w:lang w:val="en-US" w:eastAsia="zh-CN" w:bidi="ar"/>
              </w:rPr>
              <w:t>邯郸市人力资源和社会保障局机关</w:t>
            </w:r>
          </w:p>
        </w:tc>
        <w:tc>
          <w:tcPr>
            <w:tcW w:w="1080" w:type="dxa"/>
            <w:shd w:val="clear" w:color="auto" w:fill="FFFFFF"/>
            <w:vAlign w:val="center"/>
          </w:tcPr>
          <w:p w14:paraId="6D6ACC4B">
            <w:pPr>
              <w:jc w:val="right"/>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14:paraId="2F9A3B5F">
            <w:pPr>
              <w:jc w:val="center"/>
              <w:rPr>
                <w:rFonts w:ascii="宋体" w:hAnsi="宋体" w:eastAsia="宋体" w:cs="宋体"/>
                <w:color w:val="000000"/>
                <w:sz w:val="20"/>
                <w:szCs w:val="20"/>
              </w:rPr>
            </w:pPr>
          </w:p>
        </w:tc>
        <w:tc>
          <w:tcPr>
            <w:tcW w:w="1080" w:type="dxa"/>
            <w:shd w:val="clear" w:color="auto" w:fill="FFFFFF"/>
            <w:vAlign w:val="center"/>
          </w:tcPr>
          <w:p w14:paraId="1B496C75">
            <w:pPr>
              <w:jc w:val="right"/>
              <w:rPr>
                <w:rFonts w:ascii="宋体" w:hAnsi="宋体" w:eastAsia="宋体" w:cs="宋体"/>
                <w:color w:val="000000"/>
                <w:sz w:val="24"/>
              </w:rPr>
            </w:pPr>
          </w:p>
        </w:tc>
        <w:tc>
          <w:tcPr>
            <w:tcW w:w="1080" w:type="dxa"/>
            <w:shd w:val="clear" w:color="auto" w:fill="FFFFFF"/>
            <w:vAlign w:val="center"/>
          </w:tcPr>
          <w:p w14:paraId="5F1CEBBA">
            <w:pPr>
              <w:jc w:val="right"/>
              <w:rPr>
                <w:rFonts w:ascii="宋体" w:hAnsi="宋体" w:eastAsia="宋体" w:cs="宋体"/>
                <w:color w:val="000000"/>
                <w:sz w:val="24"/>
              </w:rPr>
            </w:pPr>
          </w:p>
        </w:tc>
        <w:tc>
          <w:tcPr>
            <w:tcW w:w="1080" w:type="dxa"/>
            <w:shd w:val="clear" w:color="auto" w:fill="FFFFFF"/>
            <w:vAlign w:val="center"/>
          </w:tcPr>
          <w:p w14:paraId="05967E45">
            <w:pPr>
              <w:jc w:val="right"/>
              <w:rPr>
                <w:rFonts w:ascii="宋体" w:hAnsi="宋体" w:eastAsia="宋体" w:cs="宋体"/>
                <w:color w:val="000000"/>
                <w:sz w:val="24"/>
              </w:rPr>
            </w:pPr>
          </w:p>
        </w:tc>
        <w:tc>
          <w:tcPr>
            <w:tcW w:w="1078" w:type="dxa"/>
            <w:shd w:val="clear" w:color="auto" w:fill="FFFFFF"/>
            <w:vAlign w:val="center"/>
          </w:tcPr>
          <w:p w14:paraId="6D215E67">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703B94E0">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AE45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27D3A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本年收入合计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A082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财政拨款收入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59DD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上级补助收入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35BBF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事业收入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C3B0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经营收入</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3E221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附属单位上缴收入</w:t>
            </w:r>
          </w:p>
        </w:tc>
        <w:tc>
          <w:tcPr>
            <w:tcW w:w="10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FAC53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其他收入</w:t>
            </w:r>
          </w:p>
        </w:tc>
      </w:tr>
      <w:tr w14:paraId="1604195A">
        <w:tblPrEx>
          <w:tblCellMar>
            <w:top w:w="15" w:type="dxa"/>
            <w:left w:w="15" w:type="dxa"/>
            <w:bottom w:w="15" w:type="dxa"/>
            <w:right w:w="15" w:type="dxa"/>
          </w:tblCellMar>
        </w:tblPrEx>
        <w:trPr>
          <w:trHeight w:val="45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9B8F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384BD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B72F4">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7ECE1">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3FD8A">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871E6">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CA59B">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75F5F">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F0D8E">
            <w:pPr>
              <w:jc w:val="center"/>
              <w:rPr>
                <w:rFonts w:ascii="宋体" w:hAnsi="宋体" w:eastAsia="宋体" w:cs="宋体"/>
                <w:color w:val="000000"/>
                <w:sz w:val="24"/>
              </w:rPr>
            </w:pPr>
          </w:p>
        </w:tc>
      </w:tr>
      <w:tr w14:paraId="3194FE52">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1DDE4">
            <w:pPr>
              <w:jc w:val="center"/>
              <w:rPr>
                <w:rFonts w:ascii="宋体" w:hAnsi="宋体" w:eastAsia="宋体" w:cs="宋体"/>
                <w:color w:val="000000"/>
                <w:sz w:val="24"/>
              </w:rPr>
            </w:pPr>
          </w:p>
        </w:tc>
        <w:tc>
          <w:tcPr>
            <w:tcW w:w="12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8089E">
            <w:pPr>
              <w:jc w:val="center"/>
              <w:rPr>
                <w:rFonts w:ascii="宋体" w:hAnsi="宋体" w:eastAsia="宋体" w:cs="宋体"/>
                <w:color w:val="000000"/>
                <w:sz w:val="24"/>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C3506">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DA85E">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D2939">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82A44">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42F85">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BF7D8">
            <w:pPr>
              <w:jc w:val="center"/>
              <w:rPr>
                <w:rFonts w:ascii="宋体" w:hAnsi="宋体" w:eastAsia="宋体" w:cs="宋体"/>
                <w:color w:val="000000"/>
                <w:sz w:val="24"/>
              </w:rPr>
            </w:pPr>
          </w:p>
        </w:tc>
        <w:tc>
          <w:tcPr>
            <w:tcW w:w="10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06AED">
            <w:pPr>
              <w:jc w:val="center"/>
              <w:rPr>
                <w:rFonts w:ascii="宋体" w:hAnsi="宋体" w:eastAsia="宋体" w:cs="宋体"/>
                <w:color w:val="000000"/>
                <w:sz w:val="24"/>
              </w:rPr>
            </w:pPr>
          </w:p>
        </w:tc>
      </w:tr>
      <w:tr w14:paraId="65CB9240">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1523A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01A3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80B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4F25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123C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7E1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617D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c>
          <w:tcPr>
            <w:tcW w:w="1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666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7</w:t>
            </w:r>
          </w:p>
        </w:tc>
      </w:tr>
      <w:tr w14:paraId="5C6BC6A9">
        <w:tblPrEx>
          <w:tblCellMar>
            <w:top w:w="15" w:type="dxa"/>
            <w:left w:w="15" w:type="dxa"/>
            <w:bottom w:w="15" w:type="dxa"/>
            <w:right w:w="15" w:type="dxa"/>
          </w:tblCellMar>
        </w:tblPrEx>
        <w:trPr>
          <w:trHeight w:val="450" w:hRule="atLeast"/>
        </w:trPr>
        <w:tc>
          <w:tcPr>
            <w:tcW w:w="292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029A1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1869">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23100.71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1370">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23100.71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567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ED8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0151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09286">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B6C7A">
            <w:pPr>
              <w:jc w:val="right"/>
              <w:rPr>
                <w:rFonts w:ascii="宋体" w:hAnsi="宋体" w:eastAsia="宋体" w:cs="宋体"/>
                <w:color w:val="000000"/>
                <w:sz w:val="24"/>
              </w:rPr>
            </w:pPr>
          </w:p>
        </w:tc>
      </w:tr>
      <w:tr w14:paraId="557BF84C">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B3652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388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01D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92F9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CDF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72B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1765">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42F05">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64D5">
            <w:pPr>
              <w:jc w:val="right"/>
              <w:rPr>
                <w:rFonts w:ascii="宋体" w:hAnsi="宋体" w:eastAsia="宋体" w:cs="宋体"/>
                <w:color w:val="000000"/>
                <w:sz w:val="24"/>
              </w:rPr>
            </w:pPr>
          </w:p>
        </w:tc>
      </w:tr>
      <w:tr w14:paraId="7D7ECC9D">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0619B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2E0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群众团体事务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EBC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A54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8FC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8AC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57F0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5D218">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02EB">
            <w:pPr>
              <w:jc w:val="right"/>
              <w:rPr>
                <w:rFonts w:ascii="宋体" w:hAnsi="宋体" w:eastAsia="宋体" w:cs="宋体"/>
                <w:color w:val="000000"/>
                <w:sz w:val="24"/>
              </w:rPr>
            </w:pPr>
          </w:p>
        </w:tc>
      </w:tr>
      <w:tr w14:paraId="16F30B6E">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4AA0D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2012906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F88E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工会事务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EB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1A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A6D52">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856D1">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E812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0455">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BBB8">
            <w:pPr>
              <w:jc w:val="right"/>
              <w:rPr>
                <w:rFonts w:ascii="宋体" w:hAnsi="宋体" w:eastAsia="宋体" w:cs="宋体"/>
                <w:color w:val="000000"/>
                <w:sz w:val="24"/>
              </w:rPr>
            </w:pPr>
          </w:p>
        </w:tc>
      </w:tr>
      <w:tr w14:paraId="68C94F52">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E66A6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51F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A9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20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22,661.78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BC80">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1ED5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A9BA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9E26">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499D">
            <w:pPr>
              <w:jc w:val="right"/>
              <w:rPr>
                <w:rFonts w:ascii="宋体" w:hAnsi="宋体" w:eastAsia="宋体" w:cs="宋体"/>
                <w:color w:val="000000"/>
                <w:sz w:val="24"/>
              </w:rPr>
            </w:pPr>
          </w:p>
        </w:tc>
      </w:tr>
      <w:tr w14:paraId="78F259B7">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A4219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592C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D9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4,646.01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74D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4,646.01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C6034">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2614">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CA4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39AE">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994DD">
            <w:pPr>
              <w:jc w:val="right"/>
              <w:rPr>
                <w:rFonts w:ascii="宋体" w:hAnsi="宋体" w:eastAsia="宋体" w:cs="宋体"/>
                <w:color w:val="000000"/>
                <w:sz w:val="24"/>
              </w:rPr>
            </w:pPr>
          </w:p>
        </w:tc>
      </w:tr>
      <w:tr w14:paraId="5181E193">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C65A7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6D12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FAC7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2,233.56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8C0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2,233.56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E1E3">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A2F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9E03">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885F7">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8375">
            <w:pPr>
              <w:jc w:val="right"/>
              <w:rPr>
                <w:rFonts w:ascii="宋体" w:hAnsi="宋体" w:eastAsia="宋体" w:cs="宋体"/>
                <w:color w:val="000000"/>
                <w:sz w:val="24"/>
              </w:rPr>
            </w:pPr>
          </w:p>
        </w:tc>
      </w:tr>
      <w:tr w14:paraId="0D2DD88B">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0A1F4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C4E2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4A7C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F45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C2EC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AA5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53FB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5769">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150E">
            <w:pPr>
              <w:jc w:val="right"/>
              <w:rPr>
                <w:rFonts w:ascii="宋体" w:hAnsi="宋体" w:eastAsia="宋体" w:cs="宋体"/>
                <w:color w:val="000000"/>
                <w:sz w:val="24"/>
              </w:rPr>
            </w:pPr>
          </w:p>
        </w:tc>
      </w:tr>
      <w:tr w14:paraId="143D3C3D">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C69F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2080103</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CC83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机关服务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C7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0B8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161.87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6A2C6">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BE8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787C6">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0BE5">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EF6CA">
            <w:pPr>
              <w:jc w:val="right"/>
              <w:rPr>
                <w:rFonts w:ascii="宋体" w:hAnsi="宋体" w:eastAsia="宋体" w:cs="宋体"/>
                <w:color w:val="000000"/>
                <w:sz w:val="24"/>
              </w:rPr>
            </w:pPr>
          </w:p>
        </w:tc>
      </w:tr>
      <w:tr w14:paraId="7BC984A2">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29023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60F9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综合业务管理</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25E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8B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291.06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494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B8C50">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B89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747DD">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548A">
            <w:pPr>
              <w:jc w:val="right"/>
              <w:rPr>
                <w:rFonts w:ascii="宋体" w:hAnsi="宋体" w:eastAsia="宋体" w:cs="宋体"/>
                <w:color w:val="000000"/>
                <w:sz w:val="24"/>
              </w:rPr>
            </w:pPr>
          </w:p>
        </w:tc>
      </w:tr>
      <w:tr w14:paraId="6A2F6A8D">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88CFD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3E07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就业管理事务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9BF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F20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247.59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B8B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0FB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B4C6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3755">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D089">
            <w:pPr>
              <w:jc w:val="right"/>
              <w:rPr>
                <w:rFonts w:ascii="宋体" w:hAnsi="宋体" w:eastAsia="宋体" w:cs="宋体"/>
                <w:color w:val="000000"/>
                <w:sz w:val="24"/>
              </w:rPr>
            </w:pPr>
          </w:p>
        </w:tc>
      </w:tr>
      <w:tr w14:paraId="6388AB35">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D6BD6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9F0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1BED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3FF4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119.67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160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6CAE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442C3">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7561">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038B">
            <w:pPr>
              <w:jc w:val="right"/>
              <w:rPr>
                <w:rFonts w:ascii="宋体" w:hAnsi="宋体" w:eastAsia="宋体" w:cs="宋体"/>
                <w:color w:val="000000"/>
                <w:sz w:val="24"/>
              </w:rPr>
            </w:pPr>
          </w:p>
        </w:tc>
      </w:tr>
      <w:tr w14:paraId="1AB96B71">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54A2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2080108</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7E6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信息化建设</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43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1FE3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264.92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14221">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129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72D8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C5ED9">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0439F">
            <w:pPr>
              <w:jc w:val="right"/>
              <w:rPr>
                <w:rFonts w:ascii="宋体" w:hAnsi="宋体" w:eastAsia="宋体" w:cs="宋体"/>
                <w:color w:val="000000"/>
                <w:sz w:val="24"/>
              </w:rPr>
            </w:pPr>
          </w:p>
        </w:tc>
      </w:tr>
      <w:tr w14:paraId="29418D1D">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E7E5D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69C3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劳动关系和维权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9CA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202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186.09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AAEC1">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FE2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5424">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F47BE">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F9942">
            <w:pPr>
              <w:jc w:val="right"/>
              <w:rPr>
                <w:rFonts w:ascii="宋体" w:hAnsi="宋体" w:eastAsia="宋体" w:cs="宋体"/>
                <w:color w:val="000000"/>
                <w:sz w:val="24"/>
              </w:rPr>
            </w:pPr>
          </w:p>
        </w:tc>
      </w:tr>
      <w:tr w14:paraId="1F8FC9F0">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DBE4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2080112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74E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劳动人事争议调解仲裁</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8A7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693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99.82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3C10">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4CCA">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2B93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508EF">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D006">
            <w:pPr>
              <w:jc w:val="right"/>
              <w:rPr>
                <w:rFonts w:ascii="宋体" w:hAnsi="宋体" w:eastAsia="宋体" w:cs="宋体"/>
                <w:color w:val="000000"/>
                <w:sz w:val="24"/>
              </w:rPr>
            </w:pPr>
          </w:p>
        </w:tc>
      </w:tr>
      <w:tr w14:paraId="3018457F">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2B71E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2080199</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8319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529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679.65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E59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679.65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59B2">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ACE3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2D5A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4E747">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8D4F">
            <w:pPr>
              <w:jc w:val="right"/>
              <w:rPr>
                <w:rFonts w:ascii="宋体" w:hAnsi="宋体" w:eastAsia="宋体" w:cs="宋体"/>
                <w:color w:val="000000"/>
                <w:sz w:val="24"/>
              </w:rPr>
            </w:pPr>
          </w:p>
        </w:tc>
      </w:tr>
      <w:tr w14:paraId="7EF65CE6">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98E09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700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65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1,233.30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3749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1,233.30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CF9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E63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3C54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3C351">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D535">
            <w:pPr>
              <w:jc w:val="right"/>
              <w:rPr>
                <w:rFonts w:ascii="宋体" w:hAnsi="宋体" w:eastAsia="宋体" w:cs="宋体"/>
                <w:color w:val="000000"/>
                <w:sz w:val="24"/>
              </w:rPr>
            </w:pPr>
          </w:p>
        </w:tc>
      </w:tr>
      <w:tr w14:paraId="4B2E769A">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3C56A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319F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FDB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71B5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4A30">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DA2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E42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485A">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6185">
            <w:pPr>
              <w:jc w:val="right"/>
              <w:rPr>
                <w:rFonts w:ascii="宋体" w:hAnsi="宋体" w:eastAsia="宋体" w:cs="宋体"/>
                <w:color w:val="000000"/>
                <w:sz w:val="24"/>
              </w:rPr>
            </w:pPr>
          </w:p>
        </w:tc>
      </w:tr>
      <w:tr w14:paraId="183ECA20">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C3434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479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事业单位离退休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F32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0F00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50.53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82E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8584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FFE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9B94">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0A64">
            <w:pPr>
              <w:jc w:val="right"/>
              <w:rPr>
                <w:rFonts w:ascii="宋体" w:hAnsi="宋体" w:eastAsia="宋体" w:cs="宋体"/>
                <w:color w:val="000000"/>
                <w:sz w:val="24"/>
              </w:rPr>
            </w:pPr>
          </w:p>
        </w:tc>
      </w:tr>
      <w:tr w14:paraId="242FA634">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20C40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4B42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08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3A3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245.30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558C">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429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1722">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01D0">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BD158">
            <w:pPr>
              <w:jc w:val="right"/>
              <w:rPr>
                <w:rFonts w:ascii="宋体" w:hAnsi="宋体" w:eastAsia="宋体" w:cs="宋体"/>
                <w:color w:val="000000"/>
                <w:sz w:val="24"/>
              </w:rPr>
            </w:pPr>
          </w:p>
        </w:tc>
      </w:tr>
      <w:tr w14:paraId="32FF7F84">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15325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099F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7FBD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9CC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E864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7A21">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BBA4">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967D">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8327">
            <w:pPr>
              <w:jc w:val="right"/>
              <w:rPr>
                <w:rFonts w:ascii="宋体" w:hAnsi="宋体" w:eastAsia="宋体" w:cs="宋体"/>
                <w:color w:val="000000"/>
                <w:sz w:val="24"/>
              </w:rPr>
            </w:pPr>
          </w:p>
        </w:tc>
      </w:tr>
      <w:tr w14:paraId="36623133">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12755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3D76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对机关事业单位基本养老保险基金的补助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1788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328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458A">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4DB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9348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7BDD">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49C19">
            <w:pPr>
              <w:jc w:val="right"/>
              <w:rPr>
                <w:rFonts w:ascii="宋体" w:hAnsi="宋体" w:eastAsia="宋体" w:cs="宋体"/>
                <w:color w:val="000000"/>
                <w:sz w:val="24"/>
              </w:rPr>
            </w:pPr>
          </w:p>
        </w:tc>
      </w:tr>
      <w:tr w14:paraId="1D81B564">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31D15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20807</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001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就业补助</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E5BB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16,782.47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1F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16,782.47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0CC2">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0B6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E352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BA24">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85E83">
            <w:pPr>
              <w:jc w:val="right"/>
              <w:rPr>
                <w:rFonts w:ascii="宋体" w:hAnsi="宋体" w:eastAsia="宋体" w:cs="宋体"/>
                <w:color w:val="000000"/>
                <w:sz w:val="24"/>
              </w:rPr>
            </w:pPr>
          </w:p>
        </w:tc>
      </w:tr>
      <w:tr w14:paraId="6DE0EB73">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844C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2080704</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5A77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社会保险补贴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DB9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16,298.77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39F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16,298.77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7A9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67715">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982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049E">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9057">
            <w:pPr>
              <w:jc w:val="right"/>
              <w:rPr>
                <w:rFonts w:ascii="宋体" w:hAnsi="宋体" w:eastAsia="宋体" w:cs="宋体"/>
                <w:color w:val="000000"/>
                <w:sz w:val="24"/>
              </w:rPr>
            </w:pPr>
          </w:p>
        </w:tc>
      </w:tr>
      <w:tr w14:paraId="78A387EB">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DF038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2080711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B8D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就业见习补贴</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532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483.70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C1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483.70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F054">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7F736">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F346">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3B6D">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3415">
            <w:pPr>
              <w:jc w:val="right"/>
              <w:rPr>
                <w:rFonts w:ascii="宋体" w:hAnsi="宋体" w:eastAsia="宋体" w:cs="宋体"/>
                <w:color w:val="000000"/>
                <w:sz w:val="24"/>
              </w:rPr>
            </w:pPr>
          </w:p>
        </w:tc>
      </w:tr>
      <w:tr w14:paraId="2E4E467B">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7768A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B5D8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BB2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660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A36D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815D0">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B4AA">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8BD9">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2F7B">
            <w:pPr>
              <w:jc w:val="right"/>
              <w:rPr>
                <w:rFonts w:ascii="宋体" w:hAnsi="宋体" w:eastAsia="宋体" w:cs="宋体"/>
                <w:color w:val="000000"/>
                <w:sz w:val="24"/>
              </w:rPr>
            </w:pPr>
          </w:p>
        </w:tc>
      </w:tr>
      <w:tr w14:paraId="22CAFDE1">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90FA4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F11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07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16B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1055">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7FF0">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FB3F1">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33F1D">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909B1">
            <w:pPr>
              <w:jc w:val="right"/>
              <w:rPr>
                <w:rFonts w:ascii="宋体" w:hAnsi="宋体" w:eastAsia="宋体" w:cs="宋体"/>
                <w:color w:val="000000"/>
                <w:sz w:val="24"/>
              </w:rPr>
            </w:pPr>
          </w:p>
        </w:tc>
      </w:tr>
      <w:tr w14:paraId="1BE5E2D4">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BEFE5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FFF8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B6D6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3EDB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65496">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B07B">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50FD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286CE">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DFC2">
            <w:pPr>
              <w:jc w:val="right"/>
              <w:rPr>
                <w:rFonts w:ascii="宋体" w:hAnsi="宋体" w:eastAsia="宋体" w:cs="宋体"/>
                <w:color w:val="000000"/>
                <w:sz w:val="24"/>
              </w:rPr>
            </w:pPr>
          </w:p>
        </w:tc>
      </w:tr>
      <w:tr w14:paraId="57E11442">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41238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362F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F957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CF3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23.89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34AE">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C615">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408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30628">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7406">
            <w:pPr>
              <w:jc w:val="right"/>
              <w:rPr>
                <w:rFonts w:ascii="宋体" w:hAnsi="宋体" w:eastAsia="宋体" w:cs="宋体"/>
                <w:color w:val="000000"/>
                <w:sz w:val="24"/>
              </w:rPr>
            </w:pPr>
          </w:p>
        </w:tc>
      </w:tr>
      <w:tr w14:paraId="34D020F9">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EF092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7186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31A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B192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DC4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52E7">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B466">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0595">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2A47">
            <w:pPr>
              <w:jc w:val="right"/>
              <w:rPr>
                <w:rFonts w:ascii="宋体" w:hAnsi="宋体" w:eastAsia="宋体" w:cs="宋体"/>
                <w:color w:val="000000"/>
                <w:sz w:val="24"/>
              </w:rPr>
            </w:pPr>
          </w:p>
        </w:tc>
      </w:tr>
      <w:tr w14:paraId="0296301D">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B1289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9CC7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9DC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E8D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9705">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326B9">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1D9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5395">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6A18">
            <w:pPr>
              <w:jc w:val="right"/>
              <w:rPr>
                <w:rFonts w:ascii="宋体" w:hAnsi="宋体" w:eastAsia="宋体" w:cs="宋体"/>
                <w:color w:val="000000"/>
                <w:sz w:val="24"/>
              </w:rPr>
            </w:pPr>
          </w:p>
        </w:tc>
      </w:tr>
      <w:tr w14:paraId="11CEDCAC">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678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2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4A8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20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6CB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E738">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AE3D">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5FC5F">
            <w:pPr>
              <w:jc w:val="right"/>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9BD3">
            <w:pPr>
              <w:jc w:val="right"/>
              <w:rPr>
                <w:rFonts w:ascii="宋体" w:hAnsi="宋体" w:eastAsia="宋体" w:cs="宋体"/>
                <w:color w:val="000000"/>
                <w:sz w:val="24"/>
              </w:rPr>
            </w:pPr>
          </w:p>
        </w:tc>
        <w:tc>
          <w:tcPr>
            <w:tcW w:w="1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7289">
            <w:pPr>
              <w:jc w:val="right"/>
              <w:rPr>
                <w:rFonts w:ascii="宋体" w:hAnsi="宋体" w:eastAsia="宋体" w:cs="宋体"/>
                <w:color w:val="000000"/>
                <w:sz w:val="24"/>
              </w:rPr>
            </w:pPr>
          </w:p>
        </w:tc>
      </w:tr>
      <w:tr w14:paraId="507F9400">
        <w:tblPrEx>
          <w:tblCellMar>
            <w:top w:w="15" w:type="dxa"/>
            <w:left w:w="15" w:type="dxa"/>
            <w:bottom w:w="15" w:type="dxa"/>
            <w:right w:w="15" w:type="dxa"/>
          </w:tblCellMar>
        </w:tblPrEx>
        <w:trPr>
          <w:trHeight w:val="615" w:hRule="atLeast"/>
        </w:trPr>
        <w:tc>
          <w:tcPr>
            <w:tcW w:w="11039" w:type="dxa"/>
            <w:gridSpan w:val="10"/>
            <w:shd w:val="clear" w:color="auto" w:fill="auto"/>
            <w:vAlign w:val="center"/>
          </w:tcPr>
          <w:p w14:paraId="17E9B4ED">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注：本表反映部门本年度取得的各项收入情况。</w:t>
            </w:r>
          </w:p>
        </w:tc>
      </w:tr>
    </w:tbl>
    <w:p w14:paraId="578C979C">
      <w:pPr>
        <w:sectPr>
          <w:pgSz w:w="11906" w:h="16838"/>
          <w:pgMar w:top="567" w:right="567" w:bottom="567" w:left="567" w:header="851" w:footer="992" w:gutter="0"/>
          <w:cols w:space="0" w:num="1"/>
          <w:docGrid w:type="lines" w:linePitch="312" w:charSpace="0"/>
        </w:sectPr>
      </w:pPr>
    </w:p>
    <w:tbl>
      <w:tblPr>
        <w:tblStyle w:val="7"/>
        <w:tblW w:w="10286" w:type="dxa"/>
        <w:tblInd w:w="0" w:type="dxa"/>
        <w:tblLayout w:type="fixed"/>
        <w:tblCellMar>
          <w:top w:w="15" w:type="dxa"/>
          <w:left w:w="15" w:type="dxa"/>
          <w:bottom w:w="15" w:type="dxa"/>
          <w:right w:w="15" w:type="dxa"/>
        </w:tblCellMar>
      </w:tblPr>
      <w:tblGrid>
        <w:gridCol w:w="671"/>
        <w:gridCol w:w="600"/>
        <w:gridCol w:w="67"/>
        <w:gridCol w:w="533"/>
        <w:gridCol w:w="600"/>
        <w:gridCol w:w="98"/>
        <w:gridCol w:w="502"/>
        <w:gridCol w:w="600"/>
        <w:gridCol w:w="604"/>
        <w:gridCol w:w="1739"/>
        <w:gridCol w:w="1069"/>
        <w:gridCol w:w="1069"/>
        <w:gridCol w:w="1069"/>
        <w:gridCol w:w="1065"/>
      </w:tblGrid>
      <w:tr w14:paraId="7D8ECB0A">
        <w:tblPrEx>
          <w:tblCellMar>
            <w:top w:w="15" w:type="dxa"/>
            <w:left w:w="15" w:type="dxa"/>
            <w:bottom w:w="15" w:type="dxa"/>
            <w:right w:w="15" w:type="dxa"/>
          </w:tblCellMar>
        </w:tblPrEx>
        <w:trPr>
          <w:trHeight w:val="435" w:hRule="atLeast"/>
        </w:trPr>
        <w:tc>
          <w:tcPr>
            <w:tcW w:w="10286" w:type="dxa"/>
            <w:gridSpan w:val="14"/>
            <w:shd w:val="clear" w:color="auto" w:fill="auto"/>
            <w:vAlign w:val="center"/>
          </w:tcPr>
          <w:p w14:paraId="464C730A">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支出决算表</w:t>
            </w:r>
          </w:p>
        </w:tc>
      </w:tr>
      <w:tr w14:paraId="209968C8">
        <w:tblPrEx>
          <w:tblCellMar>
            <w:top w:w="15" w:type="dxa"/>
            <w:left w:w="15" w:type="dxa"/>
            <w:bottom w:w="15" w:type="dxa"/>
            <w:right w:w="15" w:type="dxa"/>
          </w:tblCellMar>
        </w:tblPrEx>
        <w:trPr>
          <w:trHeight w:val="286" w:hRule="atLeast"/>
        </w:trPr>
        <w:tc>
          <w:tcPr>
            <w:tcW w:w="671" w:type="dxa"/>
            <w:shd w:val="clear" w:color="auto" w:fill="FFFFFF"/>
            <w:vAlign w:val="center"/>
          </w:tcPr>
          <w:p w14:paraId="08735BC3">
            <w:pPr>
              <w:jc w:val="right"/>
              <w:rPr>
                <w:rFonts w:ascii="宋体" w:hAnsi="宋体" w:eastAsia="宋体" w:cs="宋体"/>
                <w:color w:val="000000"/>
                <w:sz w:val="24"/>
              </w:rPr>
            </w:pPr>
          </w:p>
        </w:tc>
        <w:tc>
          <w:tcPr>
            <w:tcW w:w="600" w:type="dxa"/>
            <w:shd w:val="clear" w:color="auto" w:fill="FFFFFF"/>
            <w:vAlign w:val="center"/>
          </w:tcPr>
          <w:p w14:paraId="62D9102C">
            <w:pPr>
              <w:jc w:val="right"/>
              <w:rPr>
                <w:rFonts w:ascii="宋体" w:hAnsi="宋体" w:eastAsia="宋体" w:cs="宋体"/>
                <w:color w:val="000000"/>
                <w:sz w:val="24"/>
              </w:rPr>
            </w:pPr>
          </w:p>
        </w:tc>
        <w:tc>
          <w:tcPr>
            <w:tcW w:w="600" w:type="dxa"/>
            <w:gridSpan w:val="2"/>
            <w:shd w:val="clear" w:color="auto" w:fill="FFFFFF"/>
            <w:vAlign w:val="center"/>
          </w:tcPr>
          <w:p w14:paraId="42E458B2">
            <w:pPr>
              <w:jc w:val="right"/>
              <w:rPr>
                <w:rFonts w:ascii="宋体" w:hAnsi="宋体" w:eastAsia="宋体" w:cs="宋体"/>
                <w:color w:val="000000"/>
                <w:sz w:val="24"/>
              </w:rPr>
            </w:pPr>
          </w:p>
        </w:tc>
        <w:tc>
          <w:tcPr>
            <w:tcW w:w="600" w:type="dxa"/>
            <w:shd w:val="clear" w:color="auto" w:fill="FFFFFF"/>
            <w:vAlign w:val="center"/>
          </w:tcPr>
          <w:p w14:paraId="5A7F83DA">
            <w:pPr>
              <w:jc w:val="right"/>
              <w:rPr>
                <w:rFonts w:ascii="宋体" w:hAnsi="宋体" w:eastAsia="宋体" w:cs="宋体"/>
                <w:color w:val="000000"/>
                <w:sz w:val="24"/>
              </w:rPr>
            </w:pPr>
          </w:p>
        </w:tc>
        <w:tc>
          <w:tcPr>
            <w:tcW w:w="600" w:type="dxa"/>
            <w:gridSpan w:val="2"/>
            <w:shd w:val="clear" w:color="auto" w:fill="FFFFFF"/>
            <w:vAlign w:val="center"/>
          </w:tcPr>
          <w:p w14:paraId="7D4B83D8">
            <w:pPr>
              <w:jc w:val="right"/>
              <w:rPr>
                <w:rFonts w:ascii="宋体" w:hAnsi="宋体" w:eastAsia="宋体" w:cs="宋体"/>
                <w:color w:val="000000"/>
                <w:sz w:val="24"/>
              </w:rPr>
            </w:pPr>
          </w:p>
        </w:tc>
        <w:tc>
          <w:tcPr>
            <w:tcW w:w="600" w:type="dxa"/>
            <w:shd w:val="clear" w:color="auto" w:fill="FFFFFF"/>
            <w:vAlign w:val="center"/>
          </w:tcPr>
          <w:p w14:paraId="53F9A27D">
            <w:pPr>
              <w:jc w:val="right"/>
              <w:rPr>
                <w:rFonts w:ascii="宋体" w:hAnsi="宋体" w:eastAsia="宋体" w:cs="宋体"/>
                <w:color w:val="000000"/>
                <w:sz w:val="24"/>
              </w:rPr>
            </w:pPr>
          </w:p>
        </w:tc>
        <w:tc>
          <w:tcPr>
            <w:tcW w:w="604" w:type="dxa"/>
            <w:shd w:val="clear" w:color="auto" w:fill="FFFFFF"/>
            <w:vAlign w:val="center"/>
          </w:tcPr>
          <w:p w14:paraId="1768BA3A">
            <w:pPr>
              <w:jc w:val="right"/>
              <w:rPr>
                <w:rFonts w:ascii="宋体" w:hAnsi="宋体" w:eastAsia="宋体" w:cs="宋体"/>
                <w:color w:val="000000"/>
                <w:sz w:val="24"/>
              </w:rPr>
            </w:pPr>
          </w:p>
        </w:tc>
        <w:tc>
          <w:tcPr>
            <w:tcW w:w="1739" w:type="dxa"/>
            <w:shd w:val="clear" w:color="auto" w:fill="FFFFFF"/>
            <w:vAlign w:val="center"/>
          </w:tcPr>
          <w:p w14:paraId="3C987222">
            <w:pPr>
              <w:jc w:val="right"/>
              <w:rPr>
                <w:rFonts w:ascii="宋体" w:hAnsi="宋体" w:eastAsia="宋体" w:cs="宋体"/>
                <w:color w:val="000000"/>
                <w:sz w:val="24"/>
              </w:rPr>
            </w:pPr>
          </w:p>
        </w:tc>
        <w:tc>
          <w:tcPr>
            <w:tcW w:w="1069" w:type="dxa"/>
            <w:shd w:val="clear" w:color="auto" w:fill="FFFFFF"/>
            <w:vAlign w:val="center"/>
          </w:tcPr>
          <w:p w14:paraId="1D728A88">
            <w:pPr>
              <w:jc w:val="right"/>
              <w:rPr>
                <w:rFonts w:ascii="宋体" w:hAnsi="宋体" w:eastAsia="宋体" w:cs="宋体"/>
                <w:color w:val="000000"/>
                <w:sz w:val="24"/>
              </w:rPr>
            </w:pPr>
          </w:p>
        </w:tc>
        <w:tc>
          <w:tcPr>
            <w:tcW w:w="1069" w:type="dxa"/>
            <w:shd w:val="clear" w:color="auto" w:fill="FFFFFF"/>
            <w:vAlign w:val="center"/>
          </w:tcPr>
          <w:p w14:paraId="64309AB3">
            <w:pPr>
              <w:jc w:val="right"/>
              <w:rPr>
                <w:rFonts w:ascii="宋体" w:hAnsi="宋体" w:eastAsia="宋体" w:cs="宋体"/>
                <w:color w:val="000000"/>
                <w:sz w:val="24"/>
              </w:rPr>
            </w:pPr>
          </w:p>
        </w:tc>
        <w:tc>
          <w:tcPr>
            <w:tcW w:w="1069" w:type="dxa"/>
            <w:shd w:val="clear" w:color="auto" w:fill="FFFFFF"/>
            <w:vAlign w:val="center"/>
          </w:tcPr>
          <w:p w14:paraId="71080CBA">
            <w:pPr>
              <w:jc w:val="right"/>
              <w:rPr>
                <w:rFonts w:ascii="宋体" w:hAnsi="宋体" w:eastAsia="宋体" w:cs="宋体"/>
                <w:color w:val="000000"/>
                <w:sz w:val="24"/>
              </w:rPr>
            </w:pPr>
          </w:p>
        </w:tc>
        <w:tc>
          <w:tcPr>
            <w:tcW w:w="1065" w:type="dxa"/>
            <w:shd w:val="clear" w:color="auto" w:fill="FFFFFF"/>
            <w:vAlign w:val="center"/>
          </w:tcPr>
          <w:p w14:paraId="400DB17E">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14:paraId="382990EC">
        <w:tblPrEx>
          <w:tblCellMar>
            <w:top w:w="15" w:type="dxa"/>
            <w:left w:w="15" w:type="dxa"/>
            <w:bottom w:w="15" w:type="dxa"/>
            <w:right w:w="15" w:type="dxa"/>
          </w:tblCellMar>
        </w:tblPrEx>
        <w:trPr>
          <w:trHeight w:val="564" w:hRule="atLeast"/>
        </w:trPr>
        <w:tc>
          <w:tcPr>
            <w:tcW w:w="671" w:type="dxa"/>
            <w:shd w:val="clear" w:color="auto" w:fill="FFFFFF"/>
            <w:vAlign w:val="center"/>
          </w:tcPr>
          <w:p w14:paraId="35E0882B">
            <w:pPr>
              <w:widowControl/>
              <w:jc w:val="both"/>
              <w:textAlignment w:val="center"/>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部门：</w:t>
            </w:r>
          </w:p>
        </w:tc>
        <w:tc>
          <w:tcPr>
            <w:tcW w:w="3604" w:type="dxa"/>
            <w:gridSpan w:val="8"/>
            <w:shd w:val="clear" w:color="auto" w:fill="FFFFFF"/>
            <w:vAlign w:val="center"/>
          </w:tcPr>
          <w:p w14:paraId="6FE9D7F3">
            <w:pPr>
              <w:wordWrap/>
              <w:jc w:val="both"/>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邯郸市人力资源和社会保障局机关</w:t>
            </w:r>
          </w:p>
        </w:tc>
        <w:tc>
          <w:tcPr>
            <w:tcW w:w="1739" w:type="dxa"/>
            <w:shd w:val="clear" w:color="auto" w:fill="FFFFFF"/>
            <w:vAlign w:val="center"/>
          </w:tcPr>
          <w:p w14:paraId="5439AA5F">
            <w:pPr>
              <w:rPr>
                <w:rFonts w:ascii="宋体" w:hAnsi="宋体" w:eastAsia="宋体" w:cs="宋体"/>
                <w:color w:val="000000"/>
                <w:sz w:val="24"/>
              </w:rPr>
            </w:pPr>
            <w:r>
              <w:rPr>
                <w:rFonts w:hint="eastAsia" w:ascii="宋体" w:hAnsi="宋体" w:eastAsia="宋体" w:cs="宋体"/>
                <w:color w:val="000000"/>
                <w:sz w:val="24"/>
                <w:szCs w:val="24"/>
              </w:rPr>
              <w:t>2022年度</w:t>
            </w:r>
          </w:p>
        </w:tc>
        <w:tc>
          <w:tcPr>
            <w:tcW w:w="1069" w:type="dxa"/>
            <w:shd w:val="clear" w:color="auto" w:fill="FFFFFF"/>
            <w:vAlign w:val="center"/>
          </w:tcPr>
          <w:p w14:paraId="30484D70">
            <w:pPr>
              <w:jc w:val="center"/>
              <w:rPr>
                <w:rFonts w:ascii="宋体" w:hAnsi="宋体" w:eastAsia="宋体" w:cs="宋体"/>
                <w:color w:val="000000"/>
                <w:sz w:val="20"/>
                <w:szCs w:val="20"/>
              </w:rPr>
            </w:pPr>
          </w:p>
        </w:tc>
        <w:tc>
          <w:tcPr>
            <w:tcW w:w="1069" w:type="dxa"/>
            <w:shd w:val="clear" w:color="auto" w:fill="FFFFFF"/>
            <w:vAlign w:val="center"/>
          </w:tcPr>
          <w:p w14:paraId="38717CA2">
            <w:pPr>
              <w:jc w:val="right"/>
              <w:rPr>
                <w:rFonts w:ascii="宋体" w:hAnsi="宋体" w:eastAsia="宋体" w:cs="宋体"/>
                <w:color w:val="000000"/>
                <w:sz w:val="24"/>
              </w:rPr>
            </w:pPr>
          </w:p>
        </w:tc>
        <w:tc>
          <w:tcPr>
            <w:tcW w:w="1069" w:type="dxa"/>
            <w:shd w:val="clear" w:color="auto" w:fill="FFFFFF"/>
            <w:vAlign w:val="center"/>
          </w:tcPr>
          <w:p w14:paraId="3C44625C">
            <w:pPr>
              <w:jc w:val="right"/>
              <w:rPr>
                <w:rFonts w:ascii="宋体" w:hAnsi="宋体" w:eastAsia="宋体" w:cs="宋体"/>
                <w:color w:val="000000"/>
                <w:sz w:val="24"/>
              </w:rPr>
            </w:pPr>
          </w:p>
        </w:tc>
        <w:tc>
          <w:tcPr>
            <w:tcW w:w="1065" w:type="dxa"/>
            <w:shd w:val="clear" w:color="auto" w:fill="FFFFFF"/>
            <w:vAlign w:val="center"/>
          </w:tcPr>
          <w:p w14:paraId="45A321FB">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1CC0564D">
        <w:tblPrEx>
          <w:tblCellMar>
            <w:top w:w="15" w:type="dxa"/>
            <w:left w:w="15" w:type="dxa"/>
            <w:bottom w:w="15" w:type="dxa"/>
            <w:right w:w="15" w:type="dxa"/>
          </w:tblCellMar>
        </w:tblPrEx>
        <w:trPr>
          <w:trHeight w:val="450" w:hRule="atLeast"/>
        </w:trPr>
        <w:tc>
          <w:tcPr>
            <w:tcW w:w="256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89EF9C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170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92F1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本年支出合计</w:t>
            </w:r>
          </w:p>
        </w:tc>
        <w:tc>
          <w:tcPr>
            <w:tcW w:w="173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26CE9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基本支出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940C2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C8FF6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上缴上级支出</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5822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经营支出</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EEDB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对附属单位补助支出</w:t>
            </w:r>
          </w:p>
        </w:tc>
      </w:tr>
      <w:tr w14:paraId="3B1EB72E">
        <w:tblPrEx>
          <w:tblCellMar>
            <w:top w:w="15" w:type="dxa"/>
            <w:left w:w="15" w:type="dxa"/>
            <w:bottom w:w="15" w:type="dxa"/>
            <w:right w:w="15" w:type="dxa"/>
          </w:tblCellMar>
        </w:tblPrEx>
        <w:trPr>
          <w:trHeight w:val="450" w:hRule="atLeast"/>
        </w:trPr>
        <w:tc>
          <w:tcPr>
            <w:tcW w:w="1338"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E346A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23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431C5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7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C41E8">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36E68">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5C157">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9EC46">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94CDD4">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FDA3C">
            <w:pPr>
              <w:jc w:val="center"/>
              <w:rPr>
                <w:rFonts w:ascii="宋体" w:hAnsi="宋体" w:eastAsia="宋体" w:cs="宋体"/>
                <w:color w:val="000000"/>
                <w:sz w:val="24"/>
              </w:rPr>
            </w:pPr>
          </w:p>
        </w:tc>
      </w:tr>
      <w:tr w14:paraId="1EA6339A">
        <w:tblPrEx>
          <w:tblCellMar>
            <w:top w:w="15" w:type="dxa"/>
            <w:left w:w="15" w:type="dxa"/>
            <w:bottom w:w="15" w:type="dxa"/>
            <w:right w:w="15" w:type="dxa"/>
          </w:tblCellMar>
        </w:tblPrEx>
        <w:trPr>
          <w:trHeight w:val="450"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EBE44">
            <w:pPr>
              <w:jc w:val="center"/>
              <w:rPr>
                <w:rFonts w:ascii="宋体" w:hAnsi="宋体" w:eastAsia="宋体" w:cs="宋体"/>
                <w:color w:val="000000"/>
                <w:sz w:val="24"/>
              </w:rPr>
            </w:pPr>
          </w:p>
        </w:tc>
        <w:tc>
          <w:tcPr>
            <w:tcW w:w="123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B1674">
            <w:pPr>
              <w:jc w:val="center"/>
              <w:rPr>
                <w:rFonts w:ascii="宋体" w:hAnsi="宋体" w:eastAsia="宋体" w:cs="宋体"/>
                <w:color w:val="000000"/>
                <w:sz w:val="24"/>
              </w:rPr>
            </w:pPr>
          </w:p>
        </w:tc>
        <w:tc>
          <w:tcPr>
            <w:tcW w:w="170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ACD6E7">
            <w:pPr>
              <w:jc w:val="center"/>
              <w:rPr>
                <w:rFonts w:ascii="宋体" w:hAnsi="宋体" w:eastAsia="宋体" w:cs="宋体"/>
                <w:color w:val="000000"/>
                <w:sz w:val="24"/>
              </w:rPr>
            </w:pPr>
          </w:p>
        </w:tc>
        <w:tc>
          <w:tcPr>
            <w:tcW w:w="173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DD750">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EF73A">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B04C6">
            <w:pPr>
              <w:jc w:val="center"/>
              <w:rPr>
                <w:rFonts w:ascii="宋体" w:hAnsi="宋体" w:eastAsia="宋体" w:cs="宋体"/>
                <w:color w:val="000000"/>
                <w:sz w:val="24"/>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B6DE3">
            <w:pPr>
              <w:jc w:val="center"/>
              <w:rPr>
                <w:rFonts w:ascii="宋体" w:hAnsi="宋体" w:eastAsia="宋体" w:cs="宋体"/>
                <w:color w:val="000000"/>
                <w:sz w:val="24"/>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F7E92">
            <w:pPr>
              <w:jc w:val="center"/>
              <w:rPr>
                <w:rFonts w:ascii="宋体" w:hAnsi="宋体" w:eastAsia="宋体" w:cs="宋体"/>
                <w:color w:val="000000"/>
                <w:sz w:val="24"/>
              </w:rPr>
            </w:pPr>
          </w:p>
        </w:tc>
      </w:tr>
      <w:tr w14:paraId="3E249B18">
        <w:tblPrEx>
          <w:tblCellMar>
            <w:top w:w="15" w:type="dxa"/>
            <w:left w:w="15" w:type="dxa"/>
            <w:bottom w:w="15" w:type="dxa"/>
            <w:right w:w="15" w:type="dxa"/>
          </w:tblCellMar>
        </w:tblPrEx>
        <w:trPr>
          <w:trHeight w:val="450" w:hRule="atLeast"/>
        </w:trPr>
        <w:tc>
          <w:tcPr>
            <w:tcW w:w="256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DEE5DB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A0C62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CEC6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734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3DF4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AA6D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E23E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14:paraId="183A578C">
        <w:tblPrEx>
          <w:tblCellMar>
            <w:top w:w="15" w:type="dxa"/>
            <w:left w:w="15" w:type="dxa"/>
            <w:bottom w:w="15" w:type="dxa"/>
            <w:right w:w="15" w:type="dxa"/>
          </w:tblCellMar>
        </w:tblPrEx>
        <w:trPr>
          <w:trHeight w:val="450" w:hRule="atLeast"/>
        </w:trPr>
        <w:tc>
          <w:tcPr>
            <w:tcW w:w="256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3823D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B4429F">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23126.63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AD9C">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4161.8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7EF0">
            <w:pPr>
              <w:jc w:val="right"/>
              <w:rPr>
                <w:rFonts w:hint="default" w:ascii="宋体" w:hAnsi="宋体" w:eastAsia="宋体" w:cs="宋体"/>
                <w:color w:val="000000"/>
                <w:sz w:val="24"/>
                <w:lang w:val="en-US" w:eastAsia="zh-CN"/>
              </w:rPr>
            </w:pPr>
            <w:r>
              <w:rPr>
                <w:rFonts w:hint="eastAsia" w:ascii="宋体" w:hAnsi="宋体" w:eastAsia="宋体" w:cs="宋体"/>
                <w:color w:val="000000"/>
                <w:sz w:val="24"/>
                <w:lang w:val="en-US" w:eastAsia="zh-CN"/>
              </w:rPr>
              <w:t>18964.83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15DA">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5E95">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B203">
            <w:pPr>
              <w:jc w:val="right"/>
              <w:rPr>
                <w:rFonts w:ascii="宋体" w:hAnsi="宋体" w:eastAsia="宋体" w:cs="宋体"/>
                <w:color w:val="000000"/>
                <w:sz w:val="24"/>
              </w:rPr>
            </w:pPr>
          </w:p>
        </w:tc>
      </w:tr>
      <w:tr w14:paraId="389478BD">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1F485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8C2EE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F198B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962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CB9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83DB">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D010">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BA779">
            <w:pPr>
              <w:jc w:val="right"/>
              <w:rPr>
                <w:rFonts w:ascii="宋体" w:hAnsi="宋体" w:eastAsia="宋体" w:cs="宋体"/>
                <w:color w:val="000000"/>
                <w:sz w:val="24"/>
              </w:rPr>
            </w:pPr>
          </w:p>
        </w:tc>
      </w:tr>
      <w:tr w14:paraId="592742DF">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92159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CC683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群众团体事务</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A1F9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A4D9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0B5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34E62">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96CD">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2660">
            <w:pPr>
              <w:jc w:val="right"/>
              <w:rPr>
                <w:rFonts w:ascii="宋体" w:hAnsi="宋体" w:eastAsia="宋体" w:cs="宋体"/>
                <w:color w:val="000000"/>
                <w:sz w:val="24"/>
              </w:rPr>
            </w:pPr>
          </w:p>
        </w:tc>
      </w:tr>
      <w:tr w14:paraId="506C6750">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120AF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2012906</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D33DA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工会事务</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10F5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CE1C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51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7971">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5C1D">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514DB">
            <w:pPr>
              <w:jc w:val="right"/>
              <w:rPr>
                <w:rFonts w:ascii="宋体" w:hAnsi="宋体" w:eastAsia="宋体" w:cs="宋体"/>
                <w:color w:val="000000"/>
                <w:sz w:val="24"/>
              </w:rPr>
            </w:pPr>
          </w:p>
        </w:tc>
      </w:tr>
      <w:tr w14:paraId="7A6A4562">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644E1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6421C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F04A4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22,687.71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2F2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3,722.88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6A1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18,964.83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CD39">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6159">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A440">
            <w:pPr>
              <w:jc w:val="right"/>
              <w:rPr>
                <w:rFonts w:ascii="宋体" w:hAnsi="宋体" w:eastAsia="宋体" w:cs="宋体"/>
                <w:color w:val="000000"/>
                <w:sz w:val="24"/>
              </w:rPr>
            </w:pPr>
          </w:p>
        </w:tc>
      </w:tr>
      <w:tr w14:paraId="08470EC0">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190A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1A7B2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271B5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4,671.93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DF0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2,799.74</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0B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1,872.19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FC31">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7005">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FC00">
            <w:pPr>
              <w:jc w:val="right"/>
              <w:rPr>
                <w:rFonts w:ascii="宋体" w:hAnsi="宋体" w:eastAsia="宋体" w:cs="宋体"/>
                <w:color w:val="000000"/>
                <w:sz w:val="24"/>
              </w:rPr>
            </w:pPr>
          </w:p>
        </w:tc>
      </w:tr>
      <w:tr w14:paraId="5324990D">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A1977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ED8D7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84CAD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2,257.91</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4C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2,257.91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A750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B2F6">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C19C9">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B345">
            <w:pPr>
              <w:jc w:val="right"/>
              <w:rPr>
                <w:rFonts w:ascii="宋体" w:hAnsi="宋体" w:eastAsia="宋体" w:cs="宋体"/>
                <w:color w:val="000000"/>
                <w:sz w:val="24"/>
              </w:rPr>
            </w:pPr>
          </w:p>
        </w:tc>
      </w:tr>
      <w:tr w14:paraId="44B6849C">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0AC2A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2080102</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D68CD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1DB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361.77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EFA1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BE8D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361.77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E41A">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A0F13">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52DC0">
            <w:pPr>
              <w:jc w:val="right"/>
              <w:rPr>
                <w:rFonts w:ascii="宋体" w:hAnsi="宋体" w:eastAsia="宋体" w:cs="宋体"/>
                <w:color w:val="000000"/>
                <w:sz w:val="24"/>
              </w:rPr>
            </w:pPr>
          </w:p>
        </w:tc>
      </w:tr>
      <w:tr w14:paraId="2755037B">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169A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2080103</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E784D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机关服务</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6D3D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161.87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DE0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161.87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D12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B41B">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3C147">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578E8">
            <w:pPr>
              <w:jc w:val="right"/>
              <w:rPr>
                <w:rFonts w:ascii="宋体" w:hAnsi="宋体" w:eastAsia="宋体" w:cs="宋体"/>
                <w:color w:val="000000"/>
                <w:sz w:val="24"/>
              </w:rPr>
            </w:pPr>
          </w:p>
        </w:tc>
      </w:tr>
      <w:tr w14:paraId="4DD0F192">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5B6A9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2080104</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15A78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综合业务管理</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DFF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291.06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84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69B0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168.97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E644">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03A8">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8731">
            <w:pPr>
              <w:jc w:val="right"/>
              <w:rPr>
                <w:rFonts w:ascii="宋体" w:hAnsi="宋体" w:eastAsia="宋体" w:cs="宋体"/>
                <w:color w:val="000000"/>
                <w:sz w:val="24"/>
              </w:rPr>
            </w:pPr>
          </w:p>
        </w:tc>
      </w:tr>
      <w:tr w14:paraId="310819F6">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B2754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2080106</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7A0E6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就业管理事务</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0795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248.10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D2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A1E0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247.59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7AA4">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B33E9">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1217">
            <w:pPr>
              <w:jc w:val="right"/>
              <w:rPr>
                <w:rFonts w:ascii="宋体" w:hAnsi="宋体" w:eastAsia="宋体" w:cs="宋体"/>
                <w:color w:val="000000"/>
                <w:sz w:val="24"/>
              </w:rPr>
            </w:pPr>
          </w:p>
        </w:tc>
      </w:tr>
      <w:tr w14:paraId="3D3E9E7A">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ED42D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2080107</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3C40B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99B3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119.84</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1B3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309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119.67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ABEC">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CB79">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7CDC">
            <w:pPr>
              <w:jc w:val="right"/>
              <w:rPr>
                <w:rFonts w:ascii="宋体" w:hAnsi="宋体" w:eastAsia="宋体" w:cs="宋体"/>
                <w:color w:val="000000"/>
                <w:sz w:val="24"/>
              </w:rPr>
            </w:pPr>
          </w:p>
        </w:tc>
      </w:tr>
      <w:tr w14:paraId="6C8843FD">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7DB78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2080108</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956A3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信息化建设</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5435B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265.82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DE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71.10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E38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194.72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8973">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D738">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AEDB7">
            <w:pPr>
              <w:jc w:val="right"/>
              <w:rPr>
                <w:rFonts w:ascii="宋体" w:hAnsi="宋体" w:eastAsia="宋体" w:cs="宋体"/>
                <w:color w:val="000000"/>
                <w:sz w:val="24"/>
              </w:rPr>
            </w:pPr>
          </w:p>
        </w:tc>
      </w:tr>
      <w:tr w14:paraId="21004D7D">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855C2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2080110</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E6F77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劳动关系和维权</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48D7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186.09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E20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186.09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9FB8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86204">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71A9">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89ED">
            <w:pPr>
              <w:jc w:val="right"/>
              <w:rPr>
                <w:rFonts w:ascii="宋体" w:hAnsi="宋体" w:eastAsia="宋体" w:cs="宋体"/>
                <w:color w:val="000000"/>
                <w:sz w:val="24"/>
              </w:rPr>
            </w:pPr>
          </w:p>
        </w:tc>
      </w:tr>
      <w:tr w14:paraId="024B01BE">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8881D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2080112</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10E46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劳动人事争议调解仲裁</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F83D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99.82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099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A52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99.82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64A7">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67FF5">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D914">
            <w:pPr>
              <w:jc w:val="right"/>
              <w:rPr>
                <w:rFonts w:ascii="宋体" w:hAnsi="宋体" w:eastAsia="宋体" w:cs="宋体"/>
                <w:color w:val="000000"/>
                <w:sz w:val="24"/>
              </w:rPr>
            </w:pPr>
          </w:p>
        </w:tc>
      </w:tr>
      <w:tr w14:paraId="5C595E36">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D9E47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2080199</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511A3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E45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679.65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A33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EE9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679.65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FEE2">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7267">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22F6D">
            <w:pPr>
              <w:jc w:val="right"/>
              <w:rPr>
                <w:rFonts w:ascii="宋体" w:hAnsi="宋体" w:eastAsia="宋体" w:cs="宋体"/>
                <w:color w:val="000000"/>
                <w:sz w:val="24"/>
              </w:rPr>
            </w:pPr>
          </w:p>
        </w:tc>
      </w:tr>
      <w:tr w14:paraId="2888A1D8">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EBB4E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92629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7338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1,233.30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F5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923.13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639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507C">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FCFA4">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4ED2">
            <w:pPr>
              <w:jc w:val="right"/>
              <w:rPr>
                <w:rFonts w:ascii="宋体" w:hAnsi="宋体" w:eastAsia="宋体" w:cs="宋体"/>
                <w:color w:val="000000"/>
                <w:sz w:val="24"/>
              </w:rPr>
            </w:pPr>
          </w:p>
        </w:tc>
      </w:tr>
      <w:tr w14:paraId="5D0A18BC">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4A4FD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58EA7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52515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626.12</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6221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626.12</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2F9E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1A265">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9B0E">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8B147">
            <w:pPr>
              <w:jc w:val="right"/>
              <w:rPr>
                <w:rFonts w:ascii="宋体" w:hAnsi="宋体" w:eastAsia="宋体" w:cs="宋体"/>
                <w:color w:val="000000"/>
                <w:sz w:val="24"/>
              </w:rPr>
            </w:pPr>
          </w:p>
        </w:tc>
      </w:tr>
      <w:tr w14:paraId="0FA794FF">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0C127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2080502</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46D0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事业单位离退休</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128A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50.53</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AA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50.53</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081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B1AF0">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E6FE">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31B6">
            <w:pPr>
              <w:jc w:val="right"/>
              <w:rPr>
                <w:rFonts w:ascii="宋体" w:hAnsi="宋体" w:eastAsia="宋体" w:cs="宋体"/>
                <w:color w:val="000000"/>
                <w:sz w:val="24"/>
              </w:rPr>
            </w:pPr>
          </w:p>
        </w:tc>
      </w:tr>
      <w:tr w14:paraId="276D95AF">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34A37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171FA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FA8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245.30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8C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245.30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F0D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B5089">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5BAB4">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9C84B">
            <w:pPr>
              <w:jc w:val="right"/>
              <w:rPr>
                <w:rFonts w:ascii="宋体" w:hAnsi="宋体" w:eastAsia="宋体" w:cs="宋体"/>
                <w:color w:val="000000"/>
                <w:sz w:val="24"/>
              </w:rPr>
            </w:pPr>
          </w:p>
        </w:tc>
      </w:tr>
      <w:tr w14:paraId="28727759">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AEF85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26BFD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08A6F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98F4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834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D058">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BD231">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6BEE">
            <w:pPr>
              <w:jc w:val="right"/>
              <w:rPr>
                <w:rFonts w:ascii="宋体" w:hAnsi="宋体" w:eastAsia="宋体" w:cs="宋体"/>
                <w:color w:val="000000"/>
                <w:sz w:val="24"/>
              </w:rPr>
            </w:pPr>
          </w:p>
        </w:tc>
      </w:tr>
      <w:tr w14:paraId="450BECEE">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243CE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2080507</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44E5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对机关事业单位基本养老保险基金的补助</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B5385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B2F4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6FD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C7E9">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9086">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55D7">
            <w:pPr>
              <w:jc w:val="right"/>
              <w:rPr>
                <w:rFonts w:ascii="宋体" w:hAnsi="宋体" w:eastAsia="宋体" w:cs="宋体"/>
                <w:color w:val="000000"/>
                <w:sz w:val="24"/>
              </w:rPr>
            </w:pPr>
          </w:p>
        </w:tc>
      </w:tr>
      <w:tr w14:paraId="26FDAF16">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BFA61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20807</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9886F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就业补助</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2D57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16,782.47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4BE3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CEA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16,782.47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964B2">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E6A74">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4044">
            <w:pPr>
              <w:jc w:val="right"/>
              <w:rPr>
                <w:rFonts w:ascii="宋体" w:hAnsi="宋体" w:eastAsia="宋体" w:cs="宋体"/>
                <w:color w:val="000000"/>
                <w:sz w:val="24"/>
              </w:rPr>
            </w:pPr>
          </w:p>
        </w:tc>
      </w:tr>
      <w:tr w14:paraId="23EE1342">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2DF26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2080704</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5C560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社会保险补贴</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1959B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16,298.77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9B9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CCF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16,298.77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3AEA">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666C">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4E45">
            <w:pPr>
              <w:jc w:val="right"/>
              <w:rPr>
                <w:rFonts w:ascii="宋体" w:hAnsi="宋体" w:eastAsia="宋体" w:cs="宋体"/>
                <w:color w:val="000000"/>
                <w:sz w:val="24"/>
              </w:rPr>
            </w:pPr>
          </w:p>
        </w:tc>
      </w:tr>
      <w:tr w14:paraId="0D3C10E7">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0AB65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2080711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9D415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就业见习补贴</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0C3E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483.70</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4C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AD1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483.70</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0800">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B965">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E708">
            <w:pPr>
              <w:jc w:val="right"/>
              <w:rPr>
                <w:rFonts w:ascii="宋体" w:hAnsi="宋体" w:eastAsia="宋体" w:cs="宋体"/>
                <w:color w:val="000000"/>
                <w:sz w:val="24"/>
              </w:rPr>
            </w:pPr>
          </w:p>
        </w:tc>
      </w:tr>
      <w:tr w14:paraId="383DF595">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39DCC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7EE23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F2C8C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6294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4D9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F64C">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76BA">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8823">
            <w:pPr>
              <w:jc w:val="right"/>
              <w:rPr>
                <w:rFonts w:ascii="宋体" w:hAnsi="宋体" w:eastAsia="宋体" w:cs="宋体"/>
                <w:color w:val="000000"/>
                <w:sz w:val="24"/>
              </w:rPr>
            </w:pPr>
          </w:p>
        </w:tc>
      </w:tr>
      <w:tr w14:paraId="299C57FC">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9F6E8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64744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DFE5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230.05</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86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230.05</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47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A43C4">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F8A2">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483A">
            <w:pPr>
              <w:jc w:val="right"/>
              <w:rPr>
                <w:rFonts w:ascii="宋体" w:hAnsi="宋体" w:eastAsia="宋体" w:cs="宋体"/>
                <w:color w:val="000000"/>
                <w:sz w:val="24"/>
              </w:rPr>
            </w:pPr>
          </w:p>
        </w:tc>
      </w:tr>
      <w:tr w14:paraId="19E6102B">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7DA77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8EBB0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D6A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206.17</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434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206.17</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04E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C848">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3C97">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66338">
            <w:pPr>
              <w:jc w:val="right"/>
              <w:rPr>
                <w:rFonts w:ascii="宋体" w:hAnsi="宋体" w:eastAsia="宋体" w:cs="宋体"/>
                <w:color w:val="000000"/>
                <w:sz w:val="24"/>
              </w:rPr>
            </w:pPr>
          </w:p>
        </w:tc>
      </w:tr>
      <w:tr w14:paraId="29335F2D">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FE8CD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F0E80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79E5E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23.89</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33D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23.89</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3E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DD1A2">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2F63">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10F8">
            <w:pPr>
              <w:jc w:val="right"/>
              <w:rPr>
                <w:rFonts w:ascii="宋体" w:hAnsi="宋体" w:eastAsia="宋体" w:cs="宋体"/>
                <w:color w:val="000000"/>
                <w:sz w:val="24"/>
              </w:rPr>
            </w:pPr>
          </w:p>
        </w:tc>
      </w:tr>
      <w:tr w14:paraId="2F364BA0">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12AAA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DA328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B5E5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C1B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0FF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AABD">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7EF2">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7970">
            <w:pPr>
              <w:jc w:val="right"/>
              <w:rPr>
                <w:rFonts w:ascii="宋体" w:hAnsi="宋体" w:eastAsia="宋体" w:cs="宋体"/>
                <w:color w:val="000000"/>
                <w:sz w:val="24"/>
              </w:rPr>
            </w:pPr>
          </w:p>
        </w:tc>
      </w:tr>
      <w:tr w14:paraId="688EFB46">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3ECCB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5273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BDAA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357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E816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854C">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FA0BA">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8E9C">
            <w:pPr>
              <w:jc w:val="right"/>
              <w:rPr>
                <w:rFonts w:ascii="宋体" w:hAnsi="宋体" w:eastAsia="宋体" w:cs="宋体"/>
                <w:color w:val="000000"/>
                <w:sz w:val="24"/>
              </w:rPr>
            </w:pPr>
          </w:p>
        </w:tc>
      </w:tr>
      <w:tr w14:paraId="0225B7CA">
        <w:tblPrEx>
          <w:tblCellMar>
            <w:top w:w="15" w:type="dxa"/>
            <w:left w:w="15" w:type="dxa"/>
            <w:bottom w:w="15" w:type="dxa"/>
            <w:right w:w="15" w:type="dxa"/>
          </w:tblCellMar>
        </w:tblPrEx>
        <w:trPr>
          <w:trHeight w:val="450" w:hRule="atLeast"/>
        </w:trPr>
        <w:tc>
          <w:tcPr>
            <w:tcW w:w="13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383F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123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621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17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DB835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1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5A9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B9E4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791F5">
            <w:pPr>
              <w:jc w:val="right"/>
              <w:rPr>
                <w:rFonts w:ascii="宋体" w:hAnsi="宋体" w:eastAsia="宋体" w:cs="宋体"/>
                <w:color w:val="000000"/>
                <w:sz w:val="24"/>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EA6B">
            <w:pPr>
              <w:jc w:val="right"/>
              <w:rPr>
                <w:rFonts w:ascii="宋体" w:hAnsi="宋体" w:eastAsia="宋体" w:cs="宋体"/>
                <w:color w:val="000000"/>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D9136">
            <w:pPr>
              <w:jc w:val="right"/>
              <w:rPr>
                <w:rFonts w:ascii="宋体" w:hAnsi="宋体" w:eastAsia="宋体" w:cs="宋体"/>
                <w:color w:val="000000"/>
                <w:sz w:val="24"/>
              </w:rPr>
            </w:pPr>
          </w:p>
        </w:tc>
      </w:tr>
      <w:tr w14:paraId="456423C7">
        <w:tblPrEx>
          <w:tblCellMar>
            <w:top w:w="15" w:type="dxa"/>
            <w:left w:w="15" w:type="dxa"/>
            <w:bottom w:w="15" w:type="dxa"/>
            <w:right w:w="15" w:type="dxa"/>
          </w:tblCellMar>
        </w:tblPrEx>
        <w:trPr>
          <w:trHeight w:val="630" w:hRule="atLeast"/>
        </w:trPr>
        <w:tc>
          <w:tcPr>
            <w:tcW w:w="10286" w:type="dxa"/>
            <w:gridSpan w:val="14"/>
            <w:shd w:val="clear" w:color="auto" w:fill="auto"/>
            <w:vAlign w:val="center"/>
          </w:tcPr>
          <w:p w14:paraId="08D69512">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注：本表反映部门本年度各项支出情况。</w:t>
            </w:r>
          </w:p>
        </w:tc>
      </w:tr>
    </w:tbl>
    <w:p w14:paraId="7D43676B">
      <w:pPr>
        <w:sectPr>
          <w:pgSz w:w="11906" w:h="16838"/>
          <w:pgMar w:top="567" w:right="567" w:bottom="567" w:left="567" w:header="851" w:footer="992" w:gutter="0"/>
          <w:cols w:space="0" w:num="1"/>
          <w:docGrid w:type="lines" w:linePitch="312" w:charSpace="0"/>
        </w:sectPr>
      </w:pPr>
    </w:p>
    <w:tbl>
      <w:tblPr>
        <w:tblStyle w:val="7"/>
        <w:tblW w:w="14186" w:type="dxa"/>
        <w:tblInd w:w="0" w:type="dxa"/>
        <w:tblLayout w:type="fixed"/>
        <w:tblCellMar>
          <w:top w:w="15" w:type="dxa"/>
          <w:left w:w="15" w:type="dxa"/>
          <w:bottom w:w="15" w:type="dxa"/>
          <w:right w:w="15" w:type="dxa"/>
        </w:tblCellMar>
      </w:tblPr>
      <w:tblGrid>
        <w:gridCol w:w="600"/>
        <w:gridCol w:w="1080"/>
        <w:gridCol w:w="641"/>
        <w:gridCol w:w="371"/>
        <w:gridCol w:w="1074"/>
        <w:gridCol w:w="240"/>
        <w:gridCol w:w="1592"/>
        <w:gridCol w:w="319"/>
        <w:gridCol w:w="475"/>
        <w:gridCol w:w="509"/>
        <w:gridCol w:w="1020"/>
        <w:gridCol w:w="647"/>
        <w:gridCol w:w="574"/>
        <w:gridCol w:w="1688"/>
        <w:gridCol w:w="18"/>
        <w:gridCol w:w="3338"/>
      </w:tblGrid>
      <w:tr w14:paraId="1F09EDC3">
        <w:tblPrEx>
          <w:tblCellMar>
            <w:top w:w="15" w:type="dxa"/>
            <w:left w:w="15" w:type="dxa"/>
            <w:bottom w:w="15" w:type="dxa"/>
            <w:right w:w="15" w:type="dxa"/>
          </w:tblCellMar>
        </w:tblPrEx>
        <w:trPr>
          <w:trHeight w:val="360" w:hRule="atLeast"/>
        </w:trPr>
        <w:tc>
          <w:tcPr>
            <w:tcW w:w="14186" w:type="dxa"/>
            <w:gridSpan w:val="16"/>
            <w:shd w:val="clear" w:color="auto" w:fill="auto"/>
            <w:vAlign w:val="center"/>
          </w:tcPr>
          <w:p w14:paraId="23C1E1E8">
            <w:pPr>
              <w:widowControl/>
              <w:ind w:firstLine="3520" w:firstLineChars="1100"/>
              <w:textAlignment w:val="center"/>
              <w:rPr>
                <w:rFonts w:ascii="华文中宋" w:hAnsi="华文中宋" w:eastAsia="华文中宋" w:cs="华文中宋"/>
                <w:color w:val="000000"/>
                <w:kern w:val="0"/>
                <w:sz w:val="32"/>
                <w:szCs w:val="32"/>
                <w:lang w:bidi="ar"/>
              </w:rPr>
            </w:pPr>
            <w:r>
              <w:rPr>
                <w:rFonts w:hint="eastAsia" w:ascii="华文中宋" w:hAnsi="华文中宋" w:eastAsia="华文中宋" w:cs="华文中宋"/>
                <w:color w:val="000000"/>
                <w:kern w:val="0"/>
                <w:sz w:val="32"/>
                <w:szCs w:val="32"/>
                <w:lang w:bidi="ar"/>
              </w:rPr>
              <w:t>财政拨款收入支出决算总表</w:t>
            </w:r>
          </w:p>
          <w:tbl>
            <w:tblPr>
              <w:tblStyle w:val="7"/>
              <w:tblW w:w="10815" w:type="dxa"/>
              <w:tblInd w:w="0" w:type="dxa"/>
              <w:tblLayout w:type="fixed"/>
              <w:tblCellMar>
                <w:top w:w="15" w:type="dxa"/>
                <w:left w:w="15" w:type="dxa"/>
                <w:bottom w:w="15" w:type="dxa"/>
                <w:right w:w="15" w:type="dxa"/>
              </w:tblCellMar>
            </w:tblPr>
            <w:tblGrid>
              <w:gridCol w:w="675"/>
              <w:gridCol w:w="570"/>
              <w:gridCol w:w="1245"/>
              <w:gridCol w:w="1727"/>
              <w:gridCol w:w="1757"/>
              <w:gridCol w:w="1080"/>
              <w:gridCol w:w="1080"/>
              <w:gridCol w:w="1080"/>
              <w:gridCol w:w="1601"/>
            </w:tblGrid>
            <w:tr w14:paraId="04A258E8">
              <w:tblPrEx>
                <w:tblCellMar>
                  <w:top w:w="15" w:type="dxa"/>
                  <w:left w:w="15" w:type="dxa"/>
                  <w:bottom w:w="15" w:type="dxa"/>
                  <w:right w:w="15" w:type="dxa"/>
                </w:tblCellMar>
              </w:tblPrEx>
              <w:trPr>
                <w:trHeight w:val="286" w:hRule="atLeast"/>
              </w:trPr>
              <w:tc>
                <w:tcPr>
                  <w:tcW w:w="675" w:type="dxa"/>
                  <w:shd w:val="clear" w:color="auto" w:fill="FFFFFF"/>
                  <w:vAlign w:val="center"/>
                </w:tcPr>
                <w:p w14:paraId="48E26BBE">
                  <w:pPr>
                    <w:jc w:val="right"/>
                    <w:rPr>
                      <w:rFonts w:ascii="宋体" w:hAnsi="宋体" w:eastAsia="宋体" w:cs="宋体"/>
                      <w:color w:val="000000"/>
                      <w:sz w:val="24"/>
                    </w:rPr>
                  </w:pPr>
                </w:p>
              </w:tc>
              <w:tc>
                <w:tcPr>
                  <w:tcW w:w="570" w:type="dxa"/>
                  <w:shd w:val="clear" w:color="auto" w:fill="FFFFFF"/>
                  <w:vAlign w:val="center"/>
                </w:tcPr>
                <w:p w14:paraId="762EE1C8">
                  <w:pPr>
                    <w:jc w:val="right"/>
                    <w:rPr>
                      <w:rFonts w:ascii="宋体" w:hAnsi="宋体" w:eastAsia="宋体" w:cs="宋体"/>
                      <w:color w:val="000000"/>
                      <w:sz w:val="24"/>
                    </w:rPr>
                  </w:pPr>
                </w:p>
              </w:tc>
              <w:tc>
                <w:tcPr>
                  <w:tcW w:w="1245" w:type="dxa"/>
                  <w:shd w:val="clear" w:color="auto" w:fill="FFFFFF"/>
                  <w:vAlign w:val="center"/>
                </w:tcPr>
                <w:p w14:paraId="295FD071">
                  <w:pPr>
                    <w:jc w:val="right"/>
                    <w:rPr>
                      <w:rFonts w:ascii="宋体" w:hAnsi="宋体" w:eastAsia="宋体" w:cs="宋体"/>
                      <w:color w:val="000000"/>
                      <w:sz w:val="24"/>
                    </w:rPr>
                  </w:pPr>
                </w:p>
              </w:tc>
              <w:tc>
                <w:tcPr>
                  <w:tcW w:w="1727" w:type="dxa"/>
                  <w:shd w:val="clear" w:color="auto" w:fill="FFFFFF"/>
                  <w:vAlign w:val="center"/>
                </w:tcPr>
                <w:p w14:paraId="7B2717F8">
                  <w:pPr>
                    <w:jc w:val="right"/>
                    <w:rPr>
                      <w:rFonts w:ascii="宋体" w:hAnsi="宋体" w:eastAsia="宋体" w:cs="宋体"/>
                      <w:color w:val="000000"/>
                      <w:sz w:val="24"/>
                    </w:rPr>
                  </w:pPr>
                </w:p>
              </w:tc>
              <w:tc>
                <w:tcPr>
                  <w:tcW w:w="1757" w:type="dxa"/>
                  <w:shd w:val="clear" w:color="auto" w:fill="FFFFFF"/>
                  <w:vAlign w:val="center"/>
                </w:tcPr>
                <w:p w14:paraId="5229E6A7">
                  <w:pPr>
                    <w:jc w:val="right"/>
                    <w:rPr>
                      <w:rFonts w:ascii="宋体" w:hAnsi="宋体" w:eastAsia="宋体" w:cs="宋体"/>
                      <w:color w:val="000000"/>
                      <w:sz w:val="24"/>
                    </w:rPr>
                  </w:pPr>
                </w:p>
              </w:tc>
              <w:tc>
                <w:tcPr>
                  <w:tcW w:w="1080" w:type="dxa"/>
                  <w:shd w:val="clear" w:color="auto" w:fill="FFFFFF"/>
                  <w:vAlign w:val="center"/>
                </w:tcPr>
                <w:p w14:paraId="15B5273A">
                  <w:pPr>
                    <w:jc w:val="right"/>
                    <w:rPr>
                      <w:rFonts w:ascii="宋体" w:hAnsi="宋体" w:eastAsia="宋体" w:cs="宋体"/>
                      <w:color w:val="000000"/>
                      <w:sz w:val="24"/>
                    </w:rPr>
                  </w:pPr>
                </w:p>
              </w:tc>
              <w:tc>
                <w:tcPr>
                  <w:tcW w:w="1080" w:type="dxa"/>
                  <w:shd w:val="clear" w:color="auto" w:fill="FFFFFF"/>
                  <w:vAlign w:val="center"/>
                </w:tcPr>
                <w:p w14:paraId="1D035A0A">
                  <w:pPr>
                    <w:jc w:val="right"/>
                    <w:rPr>
                      <w:rFonts w:ascii="宋体" w:hAnsi="宋体" w:eastAsia="宋体" w:cs="宋体"/>
                      <w:color w:val="000000"/>
                      <w:sz w:val="24"/>
                    </w:rPr>
                  </w:pPr>
                </w:p>
              </w:tc>
              <w:tc>
                <w:tcPr>
                  <w:tcW w:w="1080" w:type="dxa"/>
                  <w:shd w:val="clear" w:color="auto" w:fill="FFFFFF"/>
                  <w:vAlign w:val="center"/>
                </w:tcPr>
                <w:p w14:paraId="4468CC5C">
                  <w:pPr>
                    <w:jc w:val="right"/>
                    <w:rPr>
                      <w:rFonts w:ascii="宋体" w:hAnsi="宋体" w:eastAsia="宋体" w:cs="宋体"/>
                      <w:color w:val="000000"/>
                      <w:sz w:val="24"/>
                    </w:rPr>
                  </w:pPr>
                </w:p>
              </w:tc>
              <w:tc>
                <w:tcPr>
                  <w:tcW w:w="1601" w:type="dxa"/>
                  <w:shd w:val="clear" w:color="auto" w:fill="FFFFFF"/>
                  <w:vAlign w:val="center"/>
                </w:tcPr>
                <w:p w14:paraId="24629169">
                  <w:pPr>
                    <w:widowControl/>
                    <w:ind w:right="-439" w:rightChars="-209"/>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公开04表</w:t>
                  </w:r>
                </w:p>
              </w:tc>
            </w:tr>
            <w:tr w14:paraId="25862014">
              <w:tblPrEx>
                <w:tblCellMar>
                  <w:top w:w="15" w:type="dxa"/>
                  <w:left w:w="15" w:type="dxa"/>
                  <w:bottom w:w="15" w:type="dxa"/>
                  <w:right w:w="15" w:type="dxa"/>
                </w:tblCellMar>
              </w:tblPrEx>
              <w:trPr>
                <w:trHeight w:val="286" w:hRule="atLeast"/>
              </w:trPr>
              <w:tc>
                <w:tcPr>
                  <w:tcW w:w="675" w:type="dxa"/>
                  <w:shd w:val="clear" w:color="auto" w:fill="FFFFFF"/>
                  <w:vAlign w:val="center"/>
                </w:tcPr>
                <w:p w14:paraId="563CF5D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542" w:type="dxa"/>
                  <w:gridSpan w:val="3"/>
                  <w:shd w:val="clear" w:color="auto" w:fill="FFFFFF"/>
                  <w:vAlign w:val="center"/>
                </w:tcPr>
                <w:p w14:paraId="4B151B23">
                  <w:pPr>
                    <w:wordWrap/>
                    <w:jc w:val="left"/>
                    <w:rPr>
                      <w:rFonts w:ascii="宋体" w:hAnsi="宋体" w:eastAsia="宋体" w:cs="宋体"/>
                      <w:color w:val="000000"/>
                      <w:sz w:val="24"/>
                    </w:rPr>
                  </w:pPr>
                  <w:r>
                    <w:rPr>
                      <w:rFonts w:hint="eastAsia" w:ascii="宋体" w:hAnsi="宋体" w:eastAsia="宋体" w:cs="宋体"/>
                      <w:color w:val="000000"/>
                      <w:sz w:val="18"/>
                      <w:szCs w:val="18"/>
                      <w:lang w:val="en-US" w:eastAsia="zh-CN"/>
                    </w:rPr>
                    <w:t xml:space="preserve">邯郸市人力资源和社会保障局机关 </w:t>
                  </w:r>
                  <w:r>
                    <w:rPr>
                      <w:rFonts w:hint="eastAsia" w:ascii="宋体" w:hAnsi="宋体" w:eastAsia="宋体" w:cs="宋体"/>
                      <w:color w:val="000000"/>
                      <w:sz w:val="24"/>
                      <w:szCs w:val="24"/>
                    </w:rPr>
                    <w:t xml:space="preserve"> </w:t>
                  </w:r>
                </w:p>
              </w:tc>
              <w:tc>
                <w:tcPr>
                  <w:tcW w:w="1757" w:type="dxa"/>
                  <w:shd w:val="clear" w:color="auto" w:fill="FFFFFF"/>
                  <w:vAlign w:val="center"/>
                </w:tcPr>
                <w:p w14:paraId="69059A1A">
                  <w:pPr>
                    <w:ind w:firstLine="720" w:firstLineChars="300"/>
                    <w:rPr>
                      <w:rFonts w:ascii="宋体" w:hAnsi="宋体" w:eastAsia="宋体" w:cs="宋体"/>
                      <w:color w:val="000000"/>
                      <w:sz w:val="24"/>
                    </w:rPr>
                  </w:pPr>
                  <w:r>
                    <w:rPr>
                      <w:rFonts w:hint="eastAsia" w:ascii="宋体" w:hAnsi="宋体" w:eastAsia="宋体" w:cs="宋体"/>
                      <w:color w:val="000000"/>
                      <w:sz w:val="24"/>
                      <w:szCs w:val="24"/>
                    </w:rPr>
                    <w:t>2022年度</w:t>
                  </w:r>
                </w:p>
              </w:tc>
              <w:tc>
                <w:tcPr>
                  <w:tcW w:w="1080" w:type="dxa"/>
                  <w:shd w:val="clear" w:color="auto" w:fill="FFFFFF"/>
                  <w:vAlign w:val="center"/>
                </w:tcPr>
                <w:p w14:paraId="0746BC77">
                  <w:pPr>
                    <w:jc w:val="center"/>
                    <w:rPr>
                      <w:rFonts w:ascii="宋体" w:hAnsi="宋体" w:eastAsia="宋体" w:cs="宋体"/>
                      <w:color w:val="000000"/>
                      <w:sz w:val="20"/>
                      <w:szCs w:val="20"/>
                    </w:rPr>
                  </w:pPr>
                </w:p>
              </w:tc>
              <w:tc>
                <w:tcPr>
                  <w:tcW w:w="1080" w:type="dxa"/>
                  <w:shd w:val="clear" w:color="auto" w:fill="FFFFFF"/>
                  <w:vAlign w:val="center"/>
                </w:tcPr>
                <w:p w14:paraId="28DC11B0">
                  <w:pPr>
                    <w:jc w:val="right"/>
                    <w:rPr>
                      <w:rFonts w:ascii="宋体" w:hAnsi="宋体" w:eastAsia="宋体" w:cs="宋体"/>
                      <w:color w:val="000000"/>
                      <w:sz w:val="24"/>
                    </w:rPr>
                  </w:pPr>
                </w:p>
              </w:tc>
              <w:tc>
                <w:tcPr>
                  <w:tcW w:w="1080" w:type="dxa"/>
                  <w:shd w:val="clear" w:color="auto" w:fill="FFFFFF"/>
                  <w:vAlign w:val="center"/>
                </w:tcPr>
                <w:p w14:paraId="60E01491">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601" w:type="dxa"/>
                  <w:shd w:val="clear" w:color="auto" w:fill="FFFFFF"/>
                  <w:vAlign w:val="center"/>
                </w:tcPr>
                <w:p w14:paraId="09D3D1BA">
                  <w:pPr>
                    <w:widowControl/>
                    <w:tabs>
                      <w:tab w:val="left" w:pos="1680"/>
                    </w:tabs>
                    <w:ind w:left="1476" w:right="-638" w:rightChars="-304" w:hanging="1476" w:hangingChars="738"/>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bl>
          <w:p w14:paraId="561A4E9D">
            <w:pPr>
              <w:widowControl/>
              <w:jc w:val="center"/>
              <w:textAlignment w:val="center"/>
              <w:rPr>
                <w:rFonts w:ascii="华文中宋" w:hAnsi="华文中宋" w:eastAsia="华文中宋" w:cs="华文中宋"/>
                <w:color w:val="000000"/>
                <w:kern w:val="0"/>
                <w:sz w:val="32"/>
                <w:szCs w:val="32"/>
                <w:lang w:bidi="ar"/>
              </w:rPr>
            </w:pPr>
          </w:p>
        </w:tc>
      </w:tr>
      <w:tr w14:paraId="52934A0C">
        <w:tblPrEx>
          <w:tblCellMar>
            <w:top w:w="15" w:type="dxa"/>
            <w:left w:w="15" w:type="dxa"/>
            <w:bottom w:w="15" w:type="dxa"/>
            <w:right w:w="15" w:type="dxa"/>
          </w:tblCellMar>
        </w:tblPrEx>
        <w:trPr>
          <w:gridAfter w:val="2"/>
          <w:wAfter w:w="3356" w:type="dxa"/>
          <w:trHeight w:val="221" w:hRule="atLeast"/>
        </w:trPr>
        <w:tc>
          <w:tcPr>
            <w:tcW w:w="376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E33247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收入</w:t>
            </w:r>
          </w:p>
        </w:tc>
        <w:tc>
          <w:tcPr>
            <w:tcW w:w="706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B4695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支出</w:t>
            </w:r>
          </w:p>
        </w:tc>
      </w:tr>
      <w:tr w14:paraId="70A69F49">
        <w:tblPrEx>
          <w:tblCellMar>
            <w:top w:w="15" w:type="dxa"/>
            <w:left w:w="15" w:type="dxa"/>
            <w:bottom w:w="15" w:type="dxa"/>
            <w:right w:w="15" w:type="dxa"/>
          </w:tblCellMar>
        </w:tblPrEx>
        <w:trPr>
          <w:gridAfter w:val="2"/>
          <w:wAfter w:w="3356" w:type="dxa"/>
          <w:trHeight w:val="580"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F904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F97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AB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金额</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2D85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    目</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77D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行次</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DA9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BFD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一般公共预算财政拨款</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6349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政府性基金预算财政拨款</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51E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国有资本经营预算财政拨款</w:t>
            </w:r>
          </w:p>
        </w:tc>
      </w:tr>
      <w:tr w14:paraId="19E4CC4D">
        <w:tblPrEx>
          <w:tblCellMar>
            <w:top w:w="15" w:type="dxa"/>
            <w:left w:w="15" w:type="dxa"/>
            <w:bottom w:w="15" w:type="dxa"/>
            <w:right w:w="15" w:type="dxa"/>
          </w:tblCellMar>
        </w:tblPrEx>
        <w:trPr>
          <w:gridAfter w:val="2"/>
          <w:wAfter w:w="3356" w:type="dxa"/>
          <w:trHeight w:val="295" w:hRule="atLeas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28E2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EABF">
            <w:pPr>
              <w:jc w:val="center"/>
              <w:rPr>
                <w:rFonts w:ascii="宋体" w:hAnsi="宋体" w:eastAsia="宋体" w:cs="宋体"/>
                <w:color w:val="000000"/>
                <w:sz w:val="24"/>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7EE0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C1EC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    次</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4A5D">
            <w:pPr>
              <w:jc w:val="center"/>
              <w:rPr>
                <w:rFonts w:ascii="宋体" w:hAnsi="宋体" w:eastAsia="宋体" w:cs="宋体"/>
                <w:color w:val="000000"/>
                <w:sz w:val="24"/>
              </w:rPr>
            </w:pP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4DD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D3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1EEC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FF3B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r>
      <w:tr w14:paraId="2178150C">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6A41C8">
            <w:pPr>
              <w:widowControl/>
              <w:jc w:val="left"/>
              <w:textAlignment w:val="center"/>
              <w:rPr>
                <w:rFonts w:ascii="宋体" w:hAnsi="宋体" w:eastAsia="宋体" w:cs="宋体"/>
                <w:color w:val="000000"/>
                <w:sz w:val="11"/>
                <w:szCs w:val="11"/>
              </w:rPr>
            </w:pPr>
            <w:r>
              <w:rPr>
                <w:rFonts w:hint="eastAsia"/>
                <w:sz w:val="18"/>
                <w:szCs w:val="21"/>
              </w:rPr>
              <w:t>一、一般公共预算财政拨款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C75F">
            <w:pPr>
              <w:widowControl/>
              <w:jc w:val="center"/>
              <w:textAlignment w:val="center"/>
              <w:rPr>
                <w:rFonts w:ascii="宋体" w:hAnsi="宋体" w:eastAsia="宋体" w:cs="宋体"/>
                <w:color w:val="000000"/>
                <w:sz w:val="22"/>
              </w:rPr>
            </w:pPr>
            <w:r>
              <w:rPr>
                <w:rFonts w:hint="eastAsia"/>
              </w:rPr>
              <w:t>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2845A">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23100.71</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86F25">
            <w:pPr>
              <w:widowControl/>
              <w:jc w:val="left"/>
              <w:textAlignment w:val="center"/>
              <w:rPr>
                <w:rFonts w:ascii="宋体" w:hAnsi="宋体" w:eastAsia="宋体" w:cs="宋体"/>
                <w:color w:val="000000"/>
                <w:sz w:val="13"/>
                <w:szCs w:val="13"/>
              </w:rPr>
            </w:pPr>
            <w:r>
              <w:rPr>
                <w:rFonts w:hint="eastAsia"/>
                <w:sz w:val="20"/>
              </w:rPr>
              <w:t>一、一般公共服务支出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46A5">
            <w:pPr>
              <w:widowControl/>
              <w:jc w:val="center"/>
              <w:textAlignment w:val="center"/>
              <w:rPr>
                <w:rFonts w:ascii="宋体" w:hAnsi="宋体" w:eastAsia="宋体" w:cs="宋体"/>
                <w:color w:val="000000"/>
                <w:szCs w:val="21"/>
              </w:rPr>
            </w:pPr>
            <w:r>
              <w:rPr>
                <w:rFonts w:hint="eastAsia"/>
                <w:sz w:val="20"/>
              </w:rPr>
              <w:t>33</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300FB">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8.81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3B67">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8.81</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F5BFDD">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5B37">
            <w:pPr>
              <w:jc w:val="right"/>
              <w:rPr>
                <w:rFonts w:ascii="宋体" w:hAnsi="宋体" w:eastAsia="宋体" w:cs="宋体"/>
                <w:color w:val="000000"/>
                <w:sz w:val="22"/>
              </w:rPr>
            </w:pPr>
          </w:p>
        </w:tc>
      </w:tr>
      <w:tr w14:paraId="619BD270">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47844">
            <w:pPr>
              <w:widowControl/>
              <w:jc w:val="left"/>
              <w:textAlignment w:val="center"/>
              <w:rPr>
                <w:rFonts w:ascii="宋体" w:hAnsi="宋体" w:eastAsia="宋体" w:cs="宋体"/>
                <w:color w:val="000000"/>
                <w:sz w:val="11"/>
                <w:szCs w:val="11"/>
              </w:rPr>
            </w:pPr>
            <w:r>
              <w:rPr>
                <w:rFonts w:hint="eastAsia"/>
                <w:sz w:val="18"/>
                <w:szCs w:val="21"/>
              </w:rPr>
              <w:t>二、政府性基金预算财政拨款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76A1E">
            <w:pPr>
              <w:widowControl/>
              <w:jc w:val="center"/>
              <w:textAlignment w:val="center"/>
              <w:rPr>
                <w:rFonts w:ascii="宋体" w:hAnsi="宋体" w:eastAsia="宋体" w:cs="宋体"/>
                <w:color w:val="000000"/>
                <w:sz w:val="22"/>
              </w:rPr>
            </w:pPr>
            <w:r>
              <w:rPr>
                <w:rFonts w:hint="eastAsia"/>
              </w:rPr>
              <w:t>2</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FA456">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0359D">
            <w:pPr>
              <w:widowControl/>
              <w:jc w:val="left"/>
              <w:textAlignment w:val="center"/>
              <w:rPr>
                <w:rFonts w:ascii="宋体" w:hAnsi="宋体" w:eastAsia="宋体" w:cs="宋体"/>
                <w:color w:val="000000"/>
                <w:sz w:val="13"/>
                <w:szCs w:val="13"/>
              </w:rPr>
            </w:pPr>
            <w:r>
              <w:rPr>
                <w:rFonts w:hint="eastAsia"/>
                <w:sz w:val="20"/>
              </w:rPr>
              <w:t>二、外交支出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1BB5">
            <w:pPr>
              <w:widowControl/>
              <w:jc w:val="center"/>
              <w:textAlignment w:val="center"/>
              <w:rPr>
                <w:rFonts w:ascii="宋体" w:hAnsi="宋体" w:eastAsia="宋体" w:cs="宋体"/>
                <w:color w:val="000000"/>
                <w:szCs w:val="21"/>
              </w:rPr>
            </w:pPr>
            <w:r>
              <w:rPr>
                <w:rFonts w:hint="eastAsia"/>
                <w:sz w:val="20"/>
              </w:rPr>
              <w:t>34</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B592E">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A0D4">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569EF6">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C676">
            <w:pPr>
              <w:jc w:val="right"/>
              <w:rPr>
                <w:rFonts w:ascii="宋体" w:hAnsi="宋体" w:eastAsia="宋体" w:cs="宋体"/>
                <w:color w:val="000000"/>
                <w:sz w:val="22"/>
              </w:rPr>
            </w:pPr>
          </w:p>
        </w:tc>
      </w:tr>
      <w:tr w14:paraId="1E880CB5">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539D49">
            <w:pPr>
              <w:widowControl/>
              <w:jc w:val="left"/>
              <w:textAlignment w:val="center"/>
              <w:rPr>
                <w:rFonts w:ascii="宋体" w:hAnsi="宋体" w:eastAsia="宋体" w:cs="宋体"/>
                <w:color w:val="000000"/>
                <w:sz w:val="11"/>
                <w:szCs w:val="11"/>
              </w:rPr>
            </w:pPr>
            <w:r>
              <w:rPr>
                <w:rFonts w:hint="eastAsia"/>
                <w:sz w:val="16"/>
                <w:szCs w:val="20"/>
              </w:rPr>
              <w:t>三、国有资本经营预算财政拨款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76B6">
            <w:pPr>
              <w:widowControl/>
              <w:jc w:val="center"/>
              <w:textAlignment w:val="center"/>
              <w:rPr>
                <w:rFonts w:ascii="宋体" w:hAnsi="宋体" w:eastAsia="宋体" w:cs="宋体"/>
                <w:color w:val="000000"/>
                <w:sz w:val="22"/>
              </w:rPr>
            </w:pPr>
            <w:r>
              <w:rPr>
                <w:rFonts w:hint="eastAsia"/>
              </w:rPr>
              <w:t>3</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F0B4">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B4864E">
            <w:pPr>
              <w:widowControl/>
              <w:jc w:val="left"/>
              <w:textAlignment w:val="center"/>
              <w:rPr>
                <w:rFonts w:ascii="宋体" w:hAnsi="宋体" w:eastAsia="宋体" w:cs="宋体"/>
                <w:color w:val="000000"/>
                <w:sz w:val="13"/>
                <w:szCs w:val="13"/>
              </w:rPr>
            </w:pPr>
            <w:r>
              <w:rPr>
                <w:rFonts w:hint="eastAsia"/>
                <w:sz w:val="20"/>
              </w:rPr>
              <w:t>三、国防支出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11864">
            <w:pPr>
              <w:widowControl/>
              <w:jc w:val="center"/>
              <w:textAlignment w:val="center"/>
              <w:rPr>
                <w:rFonts w:ascii="宋体" w:hAnsi="宋体" w:eastAsia="宋体" w:cs="宋体"/>
                <w:color w:val="000000"/>
                <w:szCs w:val="21"/>
              </w:rPr>
            </w:pPr>
            <w:r>
              <w:rPr>
                <w:rFonts w:hint="eastAsia"/>
                <w:sz w:val="20"/>
              </w:rPr>
              <w:t>35</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32F54">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0C65">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878DE">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00EA4">
            <w:pPr>
              <w:jc w:val="right"/>
              <w:rPr>
                <w:rFonts w:ascii="宋体" w:hAnsi="宋体" w:eastAsia="宋体" w:cs="宋体"/>
                <w:color w:val="000000"/>
                <w:sz w:val="22"/>
              </w:rPr>
            </w:pPr>
          </w:p>
        </w:tc>
      </w:tr>
      <w:tr w14:paraId="33B4214E">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9616A9">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06B65">
            <w:pPr>
              <w:widowControl/>
              <w:jc w:val="center"/>
              <w:textAlignment w:val="center"/>
              <w:rPr>
                <w:rFonts w:ascii="宋体" w:hAnsi="宋体" w:eastAsia="宋体" w:cs="宋体"/>
                <w:color w:val="000000"/>
                <w:sz w:val="22"/>
              </w:rPr>
            </w:pPr>
            <w:r>
              <w:rPr>
                <w:rFonts w:hint="eastAsia"/>
              </w:rPr>
              <w:t>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9E5A">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972C2">
            <w:pPr>
              <w:widowControl/>
              <w:jc w:val="left"/>
              <w:textAlignment w:val="center"/>
              <w:rPr>
                <w:rFonts w:ascii="宋体" w:hAnsi="宋体" w:eastAsia="宋体" w:cs="宋体"/>
                <w:color w:val="000000"/>
                <w:sz w:val="13"/>
                <w:szCs w:val="13"/>
              </w:rPr>
            </w:pPr>
            <w:r>
              <w:rPr>
                <w:rFonts w:hint="eastAsia"/>
                <w:sz w:val="20"/>
              </w:rPr>
              <w:t>四、公共安全支出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0F825">
            <w:pPr>
              <w:widowControl/>
              <w:jc w:val="center"/>
              <w:textAlignment w:val="center"/>
              <w:rPr>
                <w:rFonts w:ascii="宋体" w:hAnsi="宋体" w:eastAsia="宋体" w:cs="宋体"/>
                <w:color w:val="000000"/>
                <w:szCs w:val="21"/>
              </w:rPr>
            </w:pPr>
            <w:r>
              <w:rPr>
                <w:rFonts w:hint="eastAsia"/>
                <w:sz w:val="20"/>
              </w:rPr>
              <w:t>36</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87F98D">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ED17">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9B2A0">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F0C6">
            <w:pPr>
              <w:jc w:val="right"/>
              <w:rPr>
                <w:rFonts w:ascii="宋体" w:hAnsi="宋体" w:eastAsia="宋体" w:cs="宋体"/>
                <w:color w:val="000000"/>
                <w:sz w:val="22"/>
              </w:rPr>
            </w:pPr>
          </w:p>
        </w:tc>
      </w:tr>
      <w:tr w14:paraId="516AA29C">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D7F27">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174A">
            <w:pPr>
              <w:widowControl/>
              <w:jc w:val="center"/>
              <w:textAlignment w:val="center"/>
              <w:rPr>
                <w:rFonts w:ascii="宋体" w:hAnsi="宋体" w:eastAsia="宋体" w:cs="宋体"/>
                <w:color w:val="000000"/>
                <w:sz w:val="22"/>
              </w:rPr>
            </w:pPr>
            <w:r>
              <w:rPr>
                <w:rFonts w:hint="eastAsia"/>
              </w:rPr>
              <w:t>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2438">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CB6A0">
            <w:pPr>
              <w:widowControl/>
              <w:jc w:val="left"/>
              <w:textAlignment w:val="center"/>
              <w:rPr>
                <w:rFonts w:ascii="宋体" w:hAnsi="宋体" w:eastAsia="宋体" w:cs="宋体"/>
                <w:color w:val="000000"/>
                <w:sz w:val="13"/>
                <w:szCs w:val="13"/>
              </w:rPr>
            </w:pPr>
            <w:r>
              <w:rPr>
                <w:rFonts w:hint="eastAsia"/>
                <w:sz w:val="20"/>
              </w:rPr>
              <w:t>五、教育支出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2ACBF">
            <w:pPr>
              <w:widowControl/>
              <w:jc w:val="center"/>
              <w:textAlignment w:val="center"/>
              <w:rPr>
                <w:rFonts w:ascii="宋体" w:hAnsi="宋体" w:eastAsia="宋体" w:cs="宋体"/>
                <w:color w:val="000000"/>
                <w:szCs w:val="21"/>
              </w:rPr>
            </w:pPr>
            <w:r>
              <w:rPr>
                <w:rFonts w:hint="eastAsia"/>
                <w:sz w:val="20"/>
              </w:rPr>
              <w:t>37</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F57D66">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6736">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472BD">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9372">
            <w:pPr>
              <w:jc w:val="right"/>
              <w:rPr>
                <w:rFonts w:ascii="宋体" w:hAnsi="宋体" w:eastAsia="宋体" w:cs="宋体"/>
                <w:color w:val="000000"/>
                <w:sz w:val="22"/>
              </w:rPr>
            </w:pPr>
          </w:p>
        </w:tc>
      </w:tr>
      <w:tr w14:paraId="6CC9DD16">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51F7C4">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6A1B">
            <w:pPr>
              <w:widowControl/>
              <w:jc w:val="center"/>
              <w:textAlignment w:val="center"/>
              <w:rPr>
                <w:rFonts w:ascii="宋体" w:hAnsi="宋体" w:eastAsia="宋体" w:cs="宋体"/>
                <w:color w:val="000000"/>
                <w:sz w:val="22"/>
              </w:rPr>
            </w:pPr>
            <w:r>
              <w:rPr>
                <w:rFonts w:hint="eastAsia"/>
              </w:rPr>
              <w:t>6</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8288">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FF040B">
            <w:pPr>
              <w:widowControl/>
              <w:jc w:val="left"/>
              <w:textAlignment w:val="center"/>
              <w:rPr>
                <w:rFonts w:ascii="宋体" w:hAnsi="宋体" w:eastAsia="宋体" w:cs="宋体"/>
                <w:color w:val="000000"/>
                <w:sz w:val="13"/>
                <w:szCs w:val="13"/>
              </w:rPr>
            </w:pPr>
            <w:r>
              <w:rPr>
                <w:rFonts w:hint="eastAsia"/>
                <w:sz w:val="20"/>
              </w:rPr>
              <w:t>六、科学技术支出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402D">
            <w:pPr>
              <w:widowControl/>
              <w:jc w:val="center"/>
              <w:textAlignment w:val="center"/>
              <w:rPr>
                <w:rFonts w:ascii="宋体" w:hAnsi="宋体" w:eastAsia="宋体" w:cs="宋体"/>
                <w:color w:val="000000"/>
                <w:szCs w:val="21"/>
              </w:rPr>
            </w:pPr>
            <w:r>
              <w:rPr>
                <w:rFonts w:hint="eastAsia"/>
                <w:sz w:val="20"/>
              </w:rPr>
              <w:t>38</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7016C">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6EB3">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ED0023">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B994">
            <w:pPr>
              <w:jc w:val="right"/>
              <w:rPr>
                <w:rFonts w:ascii="宋体" w:hAnsi="宋体" w:eastAsia="宋体" w:cs="宋体"/>
                <w:color w:val="000000"/>
                <w:sz w:val="22"/>
              </w:rPr>
            </w:pPr>
          </w:p>
        </w:tc>
      </w:tr>
      <w:tr w14:paraId="4911C135">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9803E1">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32DDB">
            <w:pPr>
              <w:widowControl/>
              <w:jc w:val="center"/>
              <w:textAlignment w:val="center"/>
              <w:rPr>
                <w:rFonts w:ascii="宋体" w:hAnsi="宋体" w:eastAsia="宋体" w:cs="宋体"/>
                <w:color w:val="000000"/>
                <w:sz w:val="22"/>
              </w:rPr>
            </w:pPr>
            <w:r>
              <w:rPr>
                <w:rFonts w:hint="eastAsia"/>
              </w:rPr>
              <w:t>7</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350C">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98FAF">
            <w:pPr>
              <w:widowControl/>
              <w:jc w:val="left"/>
              <w:textAlignment w:val="center"/>
              <w:rPr>
                <w:rFonts w:ascii="宋体" w:hAnsi="宋体" w:eastAsia="宋体" w:cs="宋体"/>
                <w:color w:val="000000"/>
                <w:sz w:val="15"/>
                <w:szCs w:val="15"/>
              </w:rPr>
            </w:pPr>
            <w:r>
              <w:rPr>
                <w:rFonts w:hint="eastAsia"/>
                <w:sz w:val="20"/>
              </w:rPr>
              <w:t>七、文化旅游体育与传媒支出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174D">
            <w:pPr>
              <w:widowControl/>
              <w:jc w:val="center"/>
              <w:textAlignment w:val="center"/>
              <w:rPr>
                <w:rFonts w:ascii="宋体" w:hAnsi="宋体" w:eastAsia="宋体" w:cs="宋体"/>
                <w:color w:val="000000"/>
                <w:szCs w:val="21"/>
              </w:rPr>
            </w:pPr>
            <w:r>
              <w:rPr>
                <w:rFonts w:hint="eastAsia"/>
                <w:sz w:val="20"/>
              </w:rPr>
              <w:t>39</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55932B">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B76F">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8C8935">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D7A1">
            <w:pPr>
              <w:jc w:val="right"/>
              <w:rPr>
                <w:rFonts w:ascii="宋体" w:hAnsi="宋体" w:eastAsia="宋体" w:cs="宋体"/>
                <w:color w:val="000000"/>
                <w:sz w:val="22"/>
              </w:rPr>
            </w:pPr>
          </w:p>
        </w:tc>
      </w:tr>
      <w:tr w14:paraId="4AA646DA">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2C9D04">
            <w:pPr>
              <w:jc w:val="left"/>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D923">
            <w:pPr>
              <w:widowControl/>
              <w:jc w:val="center"/>
              <w:textAlignment w:val="center"/>
              <w:rPr>
                <w:rFonts w:ascii="宋体" w:hAnsi="宋体" w:eastAsia="宋体" w:cs="宋体"/>
                <w:color w:val="000000"/>
                <w:sz w:val="22"/>
              </w:rPr>
            </w:pPr>
            <w:r>
              <w:rPr>
                <w:rFonts w:hint="eastAsia"/>
              </w:rPr>
              <w:t>8</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56CB">
            <w:pPr>
              <w:jc w:val="lef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E2A61">
            <w:pPr>
              <w:jc w:val="left"/>
              <w:rPr>
                <w:rFonts w:ascii="宋体" w:hAnsi="宋体" w:eastAsia="宋体" w:cs="宋体"/>
                <w:color w:val="000000"/>
                <w:sz w:val="13"/>
                <w:szCs w:val="13"/>
              </w:rPr>
            </w:pPr>
            <w:r>
              <w:rPr>
                <w:rFonts w:hint="eastAsia"/>
                <w:sz w:val="20"/>
              </w:rPr>
              <w:t>八、社会保障和就业支出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2470">
            <w:pPr>
              <w:widowControl/>
              <w:jc w:val="center"/>
              <w:textAlignment w:val="center"/>
              <w:rPr>
                <w:rFonts w:ascii="宋体" w:hAnsi="宋体" w:eastAsia="宋体" w:cs="宋体"/>
                <w:color w:val="000000"/>
                <w:szCs w:val="21"/>
              </w:rPr>
            </w:pPr>
            <w:r>
              <w:rPr>
                <w:rFonts w:hint="eastAsia"/>
                <w:sz w:val="20"/>
              </w:rPr>
              <w:t>40</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F3295">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22687.71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2999">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22687.71</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EF490">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F6CF">
            <w:pPr>
              <w:jc w:val="center"/>
              <w:rPr>
                <w:rFonts w:ascii="宋体" w:hAnsi="宋体" w:eastAsia="宋体" w:cs="宋体"/>
                <w:color w:val="000000"/>
                <w:sz w:val="22"/>
              </w:rPr>
            </w:pPr>
          </w:p>
        </w:tc>
      </w:tr>
      <w:tr w14:paraId="6DB36C7E">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19E7D">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C1FF">
            <w:pPr>
              <w:widowControl/>
              <w:jc w:val="center"/>
              <w:textAlignment w:val="center"/>
              <w:rPr>
                <w:rFonts w:ascii="宋体" w:hAnsi="宋体" w:eastAsia="宋体" w:cs="宋体"/>
                <w:color w:val="000000"/>
                <w:sz w:val="22"/>
              </w:rPr>
            </w:pPr>
            <w:r>
              <w:rPr>
                <w:rFonts w:hint="eastAsia"/>
              </w:rPr>
              <w:t>9</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BBC5B">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9771EF">
            <w:pPr>
              <w:widowControl/>
              <w:jc w:val="left"/>
              <w:textAlignment w:val="center"/>
              <w:rPr>
                <w:rFonts w:ascii="宋体" w:hAnsi="宋体" w:eastAsia="宋体" w:cs="宋体"/>
                <w:b/>
                <w:color w:val="000000"/>
                <w:sz w:val="13"/>
                <w:szCs w:val="13"/>
              </w:rPr>
            </w:pPr>
            <w:r>
              <w:rPr>
                <w:rFonts w:hint="eastAsia"/>
                <w:sz w:val="20"/>
              </w:rPr>
              <w:t>九、卫生健康支出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4C25">
            <w:pPr>
              <w:widowControl/>
              <w:jc w:val="center"/>
              <w:textAlignment w:val="center"/>
              <w:rPr>
                <w:rFonts w:ascii="宋体" w:hAnsi="宋体" w:eastAsia="宋体" w:cs="宋体"/>
                <w:color w:val="000000"/>
                <w:szCs w:val="21"/>
              </w:rPr>
            </w:pPr>
            <w:r>
              <w:rPr>
                <w:rFonts w:hint="eastAsia"/>
                <w:sz w:val="20"/>
              </w:rPr>
              <w:t>41</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38C89C">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230.05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98FC">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230.05</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21B924">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E98B">
            <w:pPr>
              <w:rPr>
                <w:rFonts w:ascii="宋体" w:hAnsi="宋体" w:eastAsia="宋体" w:cs="宋体"/>
                <w:b/>
                <w:color w:val="000000"/>
                <w:sz w:val="22"/>
              </w:rPr>
            </w:pPr>
          </w:p>
        </w:tc>
      </w:tr>
      <w:tr w14:paraId="2C18C36B">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F165D">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A8F4">
            <w:pPr>
              <w:widowControl/>
              <w:jc w:val="center"/>
              <w:textAlignment w:val="center"/>
              <w:rPr>
                <w:rFonts w:ascii="宋体" w:hAnsi="宋体" w:eastAsia="宋体" w:cs="宋体"/>
                <w:color w:val="000000"/>
                <w:sz w:val="22"/>
              </w:rPr>
            </w:pPr>
            <w:r>
              <w:rPr>
                <w:rFonts w:hint="eastAsia"/>
              </w:rPr>
              <w:t>10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EDC9">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70EAAE">
            <w:pPr>
              <w:widowControl/>
              <w:jc w:val="left"/>
              <w:textAlignment w:val="center"/>
              <w:rPr>
                <w:rFonts w:ascii="宋体" w:hAnsi="宋体" w:eastAsia="宋体" w:cs="宋体"/>
                <w:color w:val="000000"/>
                <w:sz w:val="13"/>
                <w:szCs w:val="13"/>
              </w:rPr>
            </w:pPr>
            <w:r>
              <w:rPr>
                <w:rFonts w:hint="eastAsia"/>
                <w:sz w:val="20"/>
              </w:rPr>
              <w:t>十、节能环保支出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F9145">
            <w:pPr>
              <w:widowControl/>
              <w:jc w:val="center"/>
              <w:textAlignment w:val="center"/>
              <w:rPr>
                <w:rFonts w:ascii="宋体" w:hAnsi="宋体" w:eastAsia="宋体" w:cs="宋体"/>
                <w:color w:val="000000"/>
                <w:szCs w:val="21"/>
              </w:rPr>
            </w:pPr>
            <w:r>
              <w:rPr>
                <w:rFonts w:hint="eastAsia"/>
                <w:sz w:val="20"/>
              </w:rPr>
              <w:t>42</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43B3A">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3178">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99FA4">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3F93E">
            <w:pPr>
              <w:rPr>
                <w:rFonts w:ascii="宋体" w:hAnsi="宋体" w:eastAsia="宋体" w:cs="宋体"/>
                <w:color w:val="000000"/>
                <w:sz w:val="22"/>
              </w:rPr>
            </w:pPr>
          </w:p>
        </w:tc>
      </w:tr>
      <w:tr w14:paraId="760B8ACC">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EFB530">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BD3D1">
            <w:pPr>
              <w:widowControl/>
              <w:jc w:val="center"/>
              <w:textAlignment w:val="center"/>
              <w:rPr>
                <w:rFonts w:ascii="宋体" w:hAnsi="宋体" w:eastAsia="宋体" w:cs="宋体"/>
                <w:color w:val="000000"/>
                <w:sz w:val="22"/>
              </w:rPr>
            </w:pPr>
            <w:r>
              <w:rPr>
                <w:rFonts w:hint="eastAsia"/>
              </w:rPr>
              <w:t>11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AF99D">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DC01E">
            <w:pPr>
              <w:jc w:val="left"/>
              <w:rPr>
                <w:rFonts w:ascii="宋体" w:hAnsi="宋体" w:eastAsia="宋体" w:cs="宋体"/>
                <w:color w:val="000000"/>
                <w:sz w:val="13"/>
                <w:szCs w:val="13"/>
              </w:rPr>
            </w:pPr>
            <w:r>
              <w:rPr>
                <w:rFonts w:hint="eastAsia"/>
                <w:sz w:val="20"/>
              </w:rPr>
              <w:t>十一、城乡社区支出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70B3">
            <w:pPr>
              <w:widowControl/>
              <w:jc w:val="center"/>
              <w:textAlignment w:val="center"/>
              <w:rPr>
                <w:rFonts w:ascii="宋体" w:hAnsi="宋体" w:eastAsia="宋体" w:cs="宋体"/>
                <w:color w:val="000000"/>
                <w:szCs w:val="21"/>
              </w:rPr>
            </w:pPr>
            <w:r>
              <w:rPr>
                <w:rFonts w:hint="eastAsia"/>
                <w:sz w:val="20"/>
              </w:rPr>
              <w:t>43</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422A23">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D39A8">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5BACD">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FE1C0">
            <w:pPr>
              <w:rPr>
                <w:rFonts w:ascii="宋体" w:hAnsi="宋体" w:eastAsia="宋体" w:cs="宋体"/>
                <w:color w:val="000000"/>
                <w:sz w:val="22"/>
              </w:rPr>
            </w:pPr>
          </w:p>
        </w:tc>
      </w:tr>
      <w:tr w14:paraId="5E264938">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C47ABB">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236F">
            <w:pPr>
              <w:widowControl/>
              <w:jc w:val="center"/>
              <w:textAlignment w:val="center"/>
              <w:rPr>
                <w:rFonts w:ascii="宋体" w:hAnsi="宋体" w:eastAsia="宋体" w:cs="宋体"/>
                <w:color w:val="000000"/>
                <w:sz w:val="22"/>
              </w:rPr>
            </w:pPr>
            <w:r>
              <w:rPr>
                <w:rFonts w:hint="eastAsia"/>
              </w:rPr>
              <w:t>12</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7975">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3EB3D">
            <w:pPr>
              <w:jc w:val="left"/>
              <w:rPr>
                <w:rFonts w:ascii="宋体" w:hAnsi="宋体" w:eastAsia="宋体" w:cs="宋体"/>
                <w:color w:val="000000"/>
                <w:sz w:val="13"/>
                <w:szCs w:val="13"/>
              </w:rPr>
            </w:pPr>
            <w:r>
              <w:rPr>
                <w:rFonts w:hint="eastAsia"/>
                <w:sz w:val="20"/>
              </w:rPr>
              <w:t>十二、农林水支出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D333F">
            <w:pPr>
              <w:widowControl/>
              <w:jc w:val="center"/>
              <w:textAlignment w:val="center"/>
              <w:rPr>
                <w:rFonts w:ascii="宋体" w:hAnsi="宋体" w:eastAsia="宋体" w:cs="宋体"/>
                <w:color w:val="000000"/>
                <w:szCs w:val="21"/>
              </w:rPr>
            </w:pPr>
            <w:r>
              <w:rPr>
                <w:rFonts w:hint="eastAsia"/>
                <w:sz w:val="20"/>
              </w:rPr>
              <w:t>44</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5865F5">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204D">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88891">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90E1">
            <w:pPr>
              <w:rPr>
                <w:rFonts w:ascii="宋体" w:hAnsi="宋体" w:eastAsia="宋体" w:cs="宋体"/>
                <w:color w:val="000000"/>
                <w:sz w:val="22"/>
              </w:rPr>
            </w:pPr>
          </w:p>
        </w:tc>
      </w:tr>
      <w:tr w14:paraId="039F953B">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F6BC93">
            <w:pPr>
              <w:widowControl/>
              <w:jc w:val="center"/>
              <w:textAlignment w:val="center"/>
              <w:rPr>
                <w:rFonts w:ascii="宋体" w:hAnsi="宋体" w:eastAsia="宋体" w:cs="宋体"/>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3469">
            <w:pPr>
              <w:widowControl/>
              <w:jc w:val="center"/>
              <w:textAlignment w:val="center"/>
              <w:rPr>
                <w:rFonts w:ascii="宋体" w:hAnsi="宋体" w:eastAsia="宋体" w:cs="宋体"/>
                <w:color w:val="000000"/>
                <w:sz w:val="22"/>
              </w:rPr>
            </w:pPr>
            <w:r>
              <w:rPr>
                <w:rFonts w:hint="eastAsia"/>
              </w:rPr>
              <w:t>13</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FD7FB">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693E16">
            <w:pPr>
              <w:jc w:val="left"/>
              <w:rPr>
                <w:rFonts w:ascii="宋体" w:hAnsi="宋体" w:eastAsia="宋体" w:cs="宋体"/>
                <w:color w:val="000000"/>
                <w:sz w:val="13"/>
                <w:szCs w:val="13"/>
              </w:rPr>
            </w:pPr>
            <w:r>
              <w:rPr>
                <w:rFonts w:hint="eastAsia"/>
                <w:sz w:val="20"/>
              </w:rPr>
              <w:t>十三、交通运输支出</w:t>
            </w:r>
          </w:p>
        </w:tc>
        <w:tc>
          <w:tcPr>
            <w:tcW w:w="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1B82C">
            <w:pPr>
              <w:widowControl/>
              <w:jc w:val="center"/>
              <w:textAlignment w:val="center"/>
              <w:rPr>
                <w:rFonts w:ascii="宋体" w:hAnsi="宋体" w:eastAsia="宋体" w:cs="宋体"/>
                <w:color w:val="000000"/>
                <w:szCs w:val="21"/>
              </w:rPr>
            </w:pPr>
            <w:r>
              <w:rPr>
                <w:rFonts w:hint="eastAsia"/>
                <w:sz w:val="20"/>
              </w:rPr>
              <w:t>45</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418C2">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85F7">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4891E5">
            <w:pPr>
              <w:jc w:val="center"/>
              <w:rPr>
                <w:rFonts w:ascii="宋体" w:hAnsi="宋体" w:eastAsia="宋体" w:cs="宋体"/>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4992B">
            <w:pPr>
              <w:rPr>
                <w:rFonts w:ascii="宋体" w:hAnsi="宋体" w:eastAsia="宋体" w:cs="宋体"/>
                <w:color w:val="000000"/>
                <w:sz w:val="22"/>
              </w:rPr>
            </w:pPr>
          </w:p>
        </w:tc>
      </w:tr>
      <w:tr w14:paraId="3DFD3110">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801BB7">
            <w:pPr>
              <w:widowControl/>
              <w:jc w:val="center"/>
              <w:textAlignment w:val="center"/>
              <w:rPr>
                <w:rFonts w:ascii="宋体" w:hAnsi="宋体" w:eastAsia="宋体" w:cs="宋体"/>
                <w:b/>
                <w:color w:val="000000"/>
                <w:sz w:val="15"/>
                <w:szCs w:val="15"/>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5C4D4">
            <w:pPr>
              <w:widowControl/>
              <w:jc w:val="center"/>
              <w:textAlignment w:val="center"/>
              <w:rPr>
                <w:rFonts w:ascii="宋体" w:hAnsi="宋体" w:eastAsia="宋体" w:cs="宋体"/>
                <w:color w:val="000000"/>
                <w:sz w:val="22"/>
              </w:rPr>
            </w:pPr>
            <w:r>
              <w:rPr>
                <w:rFonts w:hint="eastAsia"/>
              </w:rPr>
              <w:t>14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758DF">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902DB7">
            <w:pPr>
              <w:widowControl/>
              <w:jc w:val="left"/>
              <w:textAlignment w:val="center"/>
              <w:rPr>
                <w:rFonts w:ascii="宋体" w:hAnsi="宋体" w:eastAsia="宋体" w:cs="宋体"/>
                <w:b/>
                <w:color w:val="000000"/>
                <w:sz w:val="13"/>
                <w:szCs w:val="13"/>
              </w:rPr>
            </w:pPr>
            <w:r>
              <w:rPr>
                <w:rFonts w:hint="eastAsia"/>
                <w:sz w:val="18"/>
                <w:szCs w:val="21"/>
              </w:rPr>
              <w:t>十四、资源勘探工业信息等支出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9FF41">
            <w:pPr>
              <w:widowControl/>
              <w:jc w:val="center"/>
              <w:textAlignment w:val="center"/>
              <w:rPr>
                <w:rFonts w:ascii="宋体" w:hAnsi="宋体" w:eastAsia="宋体" w:cs="宋体"/>
                <w:color w:val="000000"/>
                <w:szCs w:val="21"/>
              </w:rPr>
            </w:pPr>
            <w:r>
              <w:rPr>
                <w:rFonts w:hint="eastAsia"/>
                <w:sz w:val="20"/>
              </w:rPr>
              <w:t>46</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23E559">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2A40E">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EC93BC">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48AE">
            <w:pPr>
              <w:rPr>
                <w:rFonts w:ascii="宋体" w:hAnsi="宋体" w:eastAsia="宋体" w:cs="宋体"/>
                <w:b/>
                <w:color w:val="000000"/>
                <w:sz w:val="22"/>
              </w:rPr>
            </w:pPr>
          </w:p>
        </w:tc>
      </w:tr>
      <w:tr w14:paraId="1182E963">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877D7C">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75B08">
            <w:pPr>
              <w:widowControl/>
              <w:jc w:val="center"/>
              <w:textAlignment w:val="center"/>
              <w:rPr>
                <w:rFonts w:ascii="宋体" w:hAnsi="宋体" w:eastAsia="宋体" w:cs="宋体"/>
                <w:color w:val="000000"/>
                <w:kern w:val="0"/>
                <w:sz w:val="22"/>
                <w:lang w:bidi="ar"/>
              </w:rPr>
            </w:pPr>
            <w:r>
              <w:rPr>
                <w:rFonts w:hint="eastAsia"/>
              </w:rPr>
              <w:t>15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4795">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53A5A2">
            <w:pPr>
              <w:widowControl/>
              <w:jc w:val="left"/>
              <w:textAlignment w:val="center"/>
              <w:rPr>
                <w:rFonts w:ascii="宋体" w:hAnsi="宋体" w:eastAsia="宋体" w:cs="宋体"/>
                <w:b/>
                <w:color w:val="000000"/>
                <w:kern w:val="0"/>
                <w:szCs w:val="21"/>
                <w:lang w:bidi="ar"/>
              </w:rPr>
            </w:pPr>
            <w:r>
              <w:rPr>
                <w:rFonts w:hint="eastAsia"/>
                <w:sz w:val="20"/>
              </w:rPr>
              <w:t>十五、商业服务业等支出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1C50E">
            <w:pPr>
              <w:widowControl/>
              <w:jc w:val="center"/>
              <w:textAlignment w:val="center"/>
              <w:rPr>
                <w:rFonts w:ascii="宋体" w:hAnsi="宋体" w:eastAsia="宋体" w:cs="宋体"/>
                <w:color w:val="000000"/>
                <w:kern w:val="0"/>
                <w:szCs w:val="21"/>
                <w:lang w:bidi="ar"/>
              </w:rPr>
            </w:pPr>
            <w:r>
              <w:rPr>
                <w:rFonts w:hint="eastAsia"/>
                <w:sz w:val="20"/>
              </w:rPr>
              <w:t>47</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CA17C">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F2D9B">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CE9C7">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5C686">
            <w:pPr>
              <w:rPr>
                <w:rFonts w:ascii="宋体" w:hAnsi="宋体" w:eastAsia="宋体" w:cs="宋体"/>
                <w:b/>
                <w:color w:val="000000"/>
                <w:sz w:val="22"/>
              </w:rPr>
            </w:pPr>
          </w:p>
        </w:tc>
      </w:tr>
      <w:tr w14:paraId="6D98DBA9">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805DA7">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A6D05">
            <w:pPr>
              <w:widowControl/>
              <w:jc w:val="center"/>
              <w:textAlignment w:val="center"/>
              <w:rPr>
                <w:rFonts w:ascii="宋体" w:hAnsi="宋体" w:eastAsia="宋体" w:cs="宋体"/>
                <w:color w:val="000000"/>
                <w:kern w:val="0"/>
                <w:sz w:val="22"/>
                <w:lang w:bidi="ar"/>
              </w:rPr>
            </w:pPr>
            <w:r>
              <w:rPr>
                <w:rFonts w:hint="eastAsia"/>
              </w:rPr>
              <w:t>16</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CC6E">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A13DEA">
            <w:pPr>
              <w:widowControl/>
              <w:jc w:val="left"/>
              <w:textAlignment w:val="center"/>
              <w:rPr>
                <w:rFonts w:ascii="宋体" w:hAnsi="宋体" w:eastAsia="宋体" w:cs="宋体"/>
                <w:b/>
                <w:color w:val="000000"/>
                <w:kern w:val="0"/>
                <w:szCs w:val="21"/>
                <w:lang w:bidi="ar"/>
              </w:rPr>
            </w:pPr>
            <w:r>
              <w:rPr>
                <w:rFonts w:hint="eastAsia"/>
                <w:sz w:val="20"/>
              </w:rPr>
              <w:t>十六、金融支出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835A5">
            <w:pPr>
              <w:widowControl/>
              <w:jc w:val="center"/>
              <w:textAlignment w:val="center"/>
              <w:rPr>
                <w:rFonts w:ascii="宋体" w:hAnsi="宋体" w:eastAsia="宋体" w:cs="宋体"/>
                <w:color w:val="000000"/>
                <w:kern w:val="0"/>
                <w:szCs w:val="21"/>
                <w:lang w:bidi="ar"/>
              </w:rPr>
            </w:pPr>
            <w:r>
              <w:rPr>
                <w:rFonts w:hint="eastAsia"/>
                <w:sz w:val="20"/>
              </w:rPr>
              <w:t>48</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02B353">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8BCE5">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FBE4D">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9B57">
            <w:pPr>
              <w:rPr>
                <w:rFonts w:ascii="宋体" w:hAnsi="宋体" w:eastAsia="宋体" w:cs="宋体"/>
                <w:b/>
                <w:color w:val="000000"/>
                <w:sz w:val="22"/>
              </w:rPr>
            </w:pPr>
          </w:p>
        </w:tc>
      </w:tr>
      <w:tr w14:paraId="16C7CB26">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CB0FE9">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B0211">
            <w:pPr>
              <w:widowControl/>
              <w:jc w:val="center"/>
              <w:textAlignment w:val="center"/>
              <w:rPr>
                <w:rFonts w:ascii="宋体" w:hAnsi="宋体" w:eastAsia="宋体" w:cs="宋体"/>
                <w:color w:val="000000"/>
                <w:kern w:val="0"/>
                <w:sz w:val="22"/>
                <w:lang w:bidi="ar"/>
              </w:rPr>
            </w:pPr>
            <w:r>
              <w:rPr>
                <w:rFonts w:hint="eastAsia"/>
              </w:rPr>
              <w:t>17</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7A20">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21513E">
            <w:pPr>
              <w:widowControl/>
              <w:jc w:val="left"/>
              <w:textAlignment w:val="center"/>
              <w:rPr>
                <w:rFonts w:ascii="宋体" w:hAnsi="宋体" w:eastAsia="宋体" w:cs="宋体"/>
                <w:b/>
                <w:color w:val="000000"/>
                <w:kern w:val="0"/>
                <w:szCs w:val="21"/>
                <w:lang w:bidi="ar"/>
              </w:rPr>
            </w:pPr>
            <w:r>
              <w:rPr>
                <w:rFonts w:hint="eastAsia"/>
                <w:sz w:val="20"/>
              </w:rPr>
              <w:t>十七、援助其他地区支出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E968B">
            <w:pPr>
              <w:widowControl/>
              <w:jc w:val="center"/>
              <w:textAlignment w:val="center"/>
              <w:rPr>
                <w:rFonts w:ascii="宋体" w:hAnsi="宋体" w:eastAsia="宋体" w:cs="宋体"/>
                <w:color w:val="000000"/>
                <w:kern w:val="0"/>
                <w:szCs w:val="21"/>
                <w:lang w:bidi="ar"/>
              </w:rPr>
            </w:pPr>
            <w:r>
              <w:rPr>
                <w:rFonts w:hint="eastAsia"/>
                <w:sz w:val="20"/>
              </w:rPr>
              <w:t>49</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7615F9">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A6D66">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1B757">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0EB0">
            <w:pPr>
              <w:rPr>
                <w:rFonts w:ascii="宋体" w:hAnsi="宋体" w:eastAsia="宋体" w:cs="宋体"/>
                <w:b/>
                <w:color w:val="000000"/>
                <w:sz w:val="22"/>
              </w:rPr>
            </w:pPr>
          </w:p>
        </w:tc>
      </w:tr>
      <w:tr w14:paraId="66414E0D">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CE6A2B">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C1123">
            <w:pPr>
              <w:widowControl/>
              <w:jc w:val="center"/>
              <w:textAlignment w:val="center"/>
              <w:rPr>
                <w:rFonts w:ascii="宋体" w:hAnsi="宋体" w:eastAsia="宋体" w:cs="宋体"/>
                <w:color w:val="000000"/>
                <w:kern w:val="0"/>
                <w:sz w:val="22"/>
                <w:lang w:bidi="ar"/>
              </w:rPr>
            </w:pPr>
            <w:r>
              <w:rPr>
                <w:rFonts w:hint="eastAsia"/>
              </w:rPr>
              <w:t>18</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23EEF">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EEA489">
            <w:pPr>
              <w:widowControl/>
              <w:jc w:val="left"/>
              <w:textAlignment w:val="center"/>
              <w:rPr>
                <w:rFonts w:ascii="宋体" w:hAnsi="宋体" w:eastAsia="宋体" w:cs="宋体"/>
                <w:b/>
                <w:color w:val="000000"/>
                <w:kern w:val="0"/>
                <w:szCs w:val="21"/>
                <w:lang w:bidi="ar"/>
              </w:rPr>
            </w:pPr>
            <w:r>
              <w:rPr>
                <w:rFonts w:hint="eastAsia"/>
                <w:sz w:val="18"/>
                <w:szCs w:val="21"/>
              </w:rPr>
              <w:t>十八、自然资源海洋气象等支出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27BE">
            <w:pPr>
              <w:widowControl/>
              <w:jc w:val="center"/>
              <w:textAlignment w:val="center"/>
              <w:rPr>
                <w:rFonts w:ascii="宋体" w:hAnsi="宋体" w:eastAsia="宋体" w:cs="宋体"/>
                <w:color w:val="000000"/>
                <w:kern w:val="0"/>
                <w:szCs w:val="21"/>
                <w:lang w:bidi="ar"/>
              </w:rPr>
            </w:pPr>
            <w:r>
              <w:rPr>
                <w:rFonts w:hint="eastAsia"/>
                <w:sz w:val="20"/>
              </w:rPr>
              <w:t>50</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D9366D">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B6221">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A2F41">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56E">
            <w:pPr>
              <w:rPr>
                <w:rFonts w:ascii="宋体" w:hAnsi="宋体" w:eastAsia="宋体" w:cs="宋体"/>
                <w:b/>
                <w:color w:val="000000"/>
                <w:sz w:val="22"/>
              </w:rPr>
            </w:pPr>
          </w:p>
        </w:tc>
      </w:tr>
      <w:tr w14:paraId="067ED636">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F6F449">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5D60">
            <w:pPr>
              <w:widowControl/>
              <w:jc w:val="center"/>
              <w:textAlignment w:val="center"/>
              <w:rPr>
                <w:rFonts w:ascii="宋体" w:hAnsi="宋体" w:eastAsia="宋体" w:cs="宋体"/>
                <w:color w:val="000000"/>
                <w:kern w:val="0"/>
                <w:sz w:val="22"/>
                <w:lang w:bidi="ar"/>
              </w:rPr>
            </w:pPr>
            <w:r>
              <w:rPr>
                <w:rFonts w:hint="eastAsia"/>
              </w:rPr>
              <w:t>19</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263B">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5B65FC">
            <w:pPr>
              <w:widowControl/>
              <w:jc w:val="left"/>
              <w:textAlignment w:val="center"/>
              <w:rPr>
                <w:rFonts w:ascii="宋体" w:hAnsi="宋体" w:eastAsia="宋体" w:cs="宋体"/>
                <w:b/>
                <w:color w:val="000000"/>
                <w:kern w:val="0"/>
                <w:szCs w:val="21"/>
                <w:lang w:bidi="ar"/>
              </w:rPr>
            </w:pPr>
            <w:r>
              <w:rPr>
                <w:rFonts w:hint="eastAsia"/>
                <w:sz w:val="20"/>
              </w:rPr>
              <w:t>十九、住房保障支出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ABF7D">
            <w:pPr>
              <w:widowControl/>
              <w:jc w:val="center"/>
              <w:textAlignment w:val="center"/>
              <w:rPr>
                <w:rFonts w:ascii="宋体" w:hAnsi="宋体" w:eastAsia="宋体" w:cs="宋体"/>
                <w:color w:val="000000"/>
                <w:kern w:val="0"/>
                <w:szCs w:val="21"/>
                <w:lang w:bidi="ar"/>
              </w:rPr>
            </w:pPr>
            <w:r>
              <w:rPr>
                <w:rFonts w:hint="eastAsia"/>
                <w:sz w:val="20"/>
              </w:rPr>
              <w:t>51</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61FB9D">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200.06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A7CC4">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200.06</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B63D93">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74D26">
            <w:pPr>
              <w:rPr>
                <w:rFonts w:ascii="宋体" w:hAnsi="宋体" w:eastAsia="宋体" w:cs="宋体"/>
                <w:b/>
                <w:color w:val="000000"/>
                <w:sz w:val="22"/>
              </w:rPr>
            </w:pPr>
          </w:p>
        </w:tc>
      </w:tr>
      <w:tr w14:paraId="355FF389">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83863B">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8119A">
            <w:pPr>
              <w:widowControl/>
              <w:jc w:val="center"/>
              <w:textAlignment w:val="center"/>
              <w:rPr>
                <w:rFonts w:ascii="宋体" w:hAnsi="宋体" w:eastAsia="宋体" w:cs="宋体"/>
                <w:color w:val="000000"/>
                <w:kern w:val="0"/>
                <w:sz w:val="22"/>
                <w:lang w:bidi="ar"/>
              </w:rPr>
            </w:pPr>
            <w:r>
              <w:rPr>
                <w:rFonts w:hint="eastAsia"/>
              </w:rPr>
              <w:t>20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707C">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2D4C43">
            <w:pPr>
              <w:widowControl/>
              <w:jc w:val="left"/>
              <w:textAlignment w:val="center"/>
              <w:rPr>
                <w:rFonts w:ascii="宋体" w:hAnsi="宋体" w:eastAsia="宋体" w:cs="宋体"/>
                <w:b/>
                <w:color w:val="000000"/>
                <w:kern w:val="0"/>
                <w:szCs w:val="21"/>
                <w:lang w:bidi="ar"/>
              </w:rPr>
            </w:pPr>
            <w:r>
              <w:rPr>
                <w:rFonts w:hint="eastAsia"/>
                <w:sz w:val="20"/>
              </w:rPr>
              <w:t>二十、粮油物资储备支出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96E4">
            <w:pPr>
              <w:widowControl/>
              <w:jc w:val="center"/>
              <w:textAlignment w:val="center"/>
              <w:rPr>
                <w:rFonts w:ascii="宋体" w:hAnsi="宋体" w:eastAsia="宋体" w:cs="宋体"/>
                <w:color w:val="000000"/>
                <w:kern w:val="0"/>
                <w:szCs w:val="21"/>
                <w:lang w:bidi="ar"/>
              </w:rPr>
            </w:pPr>
            <w:r>
              <w:rPr>
                <w:rFonts w:hint="eastAsia"/>
                <w:sz w:val="20"/>
              </w:rPr>
              <w:t>52</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EBC8EC">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2D61D">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B1BF2">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E540">
            <w:pPr>
              <w:rPr>
                <w:rFonts w:ascii="宋体" w:hAnsi="宋体" w:eastAsia="宋体" w:cs="宋体"/>
                <w:b/>
                <w:color w:val="000000"/>
                <w:sz w:val="22"/>
              </w:rPr>
            </w:pPr>
          </w:p>
        </w:tc>
      </w:tr>
      <w:tr w14:paraId="390DAC84">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D77E28">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2DC5C">
            <w:pPr>
              <w:widowControl/>
              <w:jc w:val="center"/>
              <w:textAlignment w:val="center"/>
              <w:rPr>
                <w:rFonts w:ascii="宋体" w:hAnsi="宋体" w:eastAsia="宋体" w:cs="宋体"/>
                <w:color w:val="000000"/>
                <w:kern w:val="0"/>
                <w:sz w:val="22"/>
                <w:lang w:bidi="ar"/>
              </w:rPr>
            </w:pPr>
            <w:r>
              <w:rPr>
                <w:rFonts w:hint="eastAsia"/>
              </w:rPr>
              <w:t>21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47485">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ADBF25">
            <w:pPr>
              <w:widowControl/>
              <w:jc w:val="left"/>
              <w:textAlignment w:val="center"/>
              <w:rPr>
                <w:rFonts w:ascii="宋体" w:hAnsi="宋体" w:eastAsia="宋体" w:cs="宋体"/>
                <w:b/>
                <w:color w:val="000000"/>
                <w:kern w:val="0"/>
                <w:szCs w:val="21"/>
                <w:lang w:bidi="ar"/>
              </w:rPr>
            </w:pPr>
            <w:r>
              <w:rPr>
                <w:rFonts w:hint="eastAsia"/>
                <w:sz w:val="18"/>
                <w:szCs w:val="21"/>
              </w:rPr>
              <w:t>二十一、国有资本经营预算支出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214A">
            <w:pPr>
              <w:widowControl/>
              <w:jc w:val="center"/>
              <w:textAlignment w:val="center"/>
              <w:rPr>
                <w:rFonts w:ascii="宋体" w:hAnsi="宋体" w:eastAsia="宋体" w:cs="宋体"/>
                <w:color w:val="000000"/>
                <w:kern w:val="0"/>
                <w:szCs w:val="21"/>
                <w:lang w:bidi="ar"/>
              </w:rPr>
            </w:pPr>
            <w:r>
              <w:rPr>
                <w:rFonts w:hint="eastAsia"/>
                <w:sz w:val="20"/>
              </w:rPr>
              <w:t>53</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8CF53A">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3991F">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5701F">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66B9">
            <w:pPr>
              <w:rPr>
                <w:rFonts w:ascii="宋体" w:hAnsi="宋体" w:eastAsia="宋体" w:cs="宋体"/>
                <w:b/>
                <w:color w:val="000000"/>
                <w:sz w:val="22"/>
              </w:rPr>
            </w:pPr>
          </w:p>
        </w:tc>
      </w:tr>
      <w:tr w14:paraId="78729033">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B30BBE">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D96E8">
            <w:pPr>
              <w:widowControl/>
              <w:jc w:val="center"/>
              <w:textAlignment w:val="center"/>
              <w:rPr>
                <w:rFonts w:ascii="宋体" w:hAnsi="宋体" w:eastAsia="宋体" w:cs="宋体"/>
                <w:color w:val="000000"/>
                <w:kern w:val="0"/>
                <w:sz w:val="22"/>
                <w:lang w:bidi="ar"/>
              </w:rPr>
            </w:pPr>
            <w:r>
              <w:rPr>
                <w:rFonts w:hint="eastAsia"/>
              </w:rPr>
              <w:t>22</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132D">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04FDC6">
            <w:pPr>
              <w:widowControl/>
              <w:jc w:val="left"/>
              <w:textAlignment w:val="center"/>
              <w:rPr>
                <w:rFonts w:ascii="宋体" w:hAnsi="宋体" w:eastAsia="宋体" w:cs="宋体"/>
                <w:b/>
                <w:color w:val="000000"/>
                <w:kern w:val="0"/>
                <w:szCs w:val="21"/>
                <w:lang w:bidi="ar"/>
              </w:rPr>
            </w:pPr>
            <w:r>
              <w:rPr>
                <w:rFonts w:hint="eastAsia"/>
                <w:sz w:val="16"/>
                <w:szCs w:val="20"/>
              </w:rPr>
              <w:t>二十二、灾害防治及应急管理支出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A9708">
            <w:pPr>
              <w:widowControl/>
              <w:jc w:val="center"/>
              <w:textAlignment w:val="center"/>
              <w:rPr>
                <w:rFonts w:ascii="宋体" w:hAnsi="宋体" w:eastAsia="宋体" w:cs="宋体"/>
                <w:color w:val="000000"/>
                <w:kern w:val="0"/>
                <w:szCs w:val="21"/>
                <w:lang w:bidi="ar"/>
              </w:rPr>
            </w:pPr>
            <w:r>
              <w:rPr>
                <w:rFonts w:hint="eastAsia"/>
                <w:sz w:val="20"/>
              </w:rPr>
              <w:t>54</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19ECEA">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66B32">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DCB49">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E0D3">
            <w:pPr>
              <w:rPr>
                <w:rFonts w:ascii="宋体" w:hAnsi="宋体" w:eastAsia="宋体" w:cs="宋体"/>
                <w:b/>
                <w:color w:val="000000"/>
                <w:sz w:val="22"/>
              </w:rPr>
            </w:pPr>
          </w:p>
        </w:tc>
      </w:tr>
      <w:tr w14:paraId="03C5F7C8">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C9A4A5">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202BE">
            <w:pPr>
              <w:widowControl/>
              <w:jc w:val="center"/>
              <w:textAlignment w:val="center"/>
              <w:rPr>
                <w:rFonts w:ascii="宋体" w:hAnsi="宋体" w:eastAsia="宋体" w:cs="宋体"/>
                <w:color w:val="000000"/>
                <w:kern w:val="0"/>
                <w:sz w:val="22"/>
                <w:lang w:bidi="ar"/>
              </w:rPr>
            </w:pPr>
            <w:r>
              <w:rPr>
                <w:rFonts w:hint="eastAsia"/>
              </w:rPr>
              <w:t>23</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9291">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F73CE4">
            <w:pPr>
              <w:widowControl/>
              <w:jc w:val="left"/>
              <w:textAlignment w:val="center"/>
              <w:rPr>
                <w:rFonts w:ascii="宋体" w:hAnsi="宋体" w:eastAsia="宋体" w:cs="宋体"/>
                <w:b/>
                <w:color w:val="000000"/>
                <w:kern w:val="0"/>
                <w:szCs w:val="21"/>
                <w:lang w:bidi="ar"/>
              </w:rPr>
            </w:pPr>
            <w:r>
              <w:rPr>
                <w:rFonts w:hint="eastAsia"/>
                <w:sz w:val="20"/>
              </w:rPr>
              <w:t>二十三、其他支出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C74A9">
            <w:pPr>
              <w:widowControl/>
              <w:jc w:val="center"/>
              <w:textAlignment w:val="center"/>
              <w:rPr>
                <w:rFonts w:ascii="宋体" w:hAnsi="宋体" w:eastAsia="宋体" w:cs="宋体"/>
                <w:color w:val="000000"/>
                <w:kern w:val="0"/>
                <w:szCs w:val="21"/>
                <w:lang w:bidi="ar"/>
              </w:rPr>
            </w:pPr>
            <w:r>
              <w:rPr>
                <w:rFonts w:hint="eastAsia"/>
                <w:sz w:val="20"/>
              </w:rPr>
              <w:t>55</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A65ABD">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96439">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FA0A55">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79531">
            <w:pPr>
              <w:rPr>
                <w:rFonts w:ascii="宋体" w:hAnsi="宋体" w:eastAsia="宋体" w:cs="宋体"/>
                <w:b/>
                <w:color w:val="000000"/>
                <w:sz w:val="22"/>
              </w:rPr>
            </w:pPr>
          </w:p>
        </w:tc>
      </w:tr>
      <w:tr w14:paraId="70D20B7A">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110DF4">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00A11">
            <w:pPr>
              <w:widowControl/>
              <w:jc w:val="center"/>
              <w:textAlignment w:val="center"/>
              <w:rPr>
                <w:rFonts w:ascii="宋体" w:hAnsi="宋体" w:eastAsia="宋体" w:cs="宋体"/>
                <w:color w:val="000000"/>
                <w:kern w:val="0"/>
                <w:sz w:val="22"/>
                <w:lang w:bidi="ar"/>
              </w:rPr>
            </w:pPr>
            <w:r>
              <w:rPr>
                <w:rFonts w:hint="eastAsia"/>
              </w:rPr>
              <w:t>24</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C1B9">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ECE7FD">
            <w:pPr>
              <w:widowControl/>
              <w:jc w:val="left"/>
              <w:textAlignment w:val="center"/>
              <w:rPr>
                <w:rFonts w:ascii="宋体" w:hAnsi="宋体" w:eastAsia="宋体" w:cs="宋体"/>
                <w:b/>
                <w:color w:val="000000"/>
                <w:kern w:val="0"/>
                <w:szCs w:val="21"/>
                <w:lang w:bidi="ar"/>
              </w:rPr>
            </w:pPr>
            <w:r>
              <w:rPr>
                <w:rFonts w:hint="eastAsia"/>
                <w:sz w:val="20"/>
              </w:rPr>
              <w:t>二十四、债务还本支出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FCE5A">
            <w:pPr>
              <w:widowControl/>
              <w:jc w:val="center"/>
              <w:textAlignment w:val="center"/>
              <w:rPr>
                <w:rFonts w:ascii="宋体" w:hAnsi="宋体" w:eastAsia="宋体" w:cs="宋体"/>
                <w:color w:val="000000"/>
                <w:kern w:val="0"/>
                <w:szCs w:val="21"/>
                <w:lang w:bidi="ar"/>
              </w:rPr>
            </w:pPr>
            <w:r>
              <w:rPr>
                <w:rFonts w:hint="eastAsia"/>
                <w:sz w:val="20"/>
              </w:rPr>
              <w:t>56</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167371">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BEF2">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C30DF">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F3D65">
            <w:pPr>
              <w:rPr>
                <w:rFonts w:ascii="宋体" w:hAnsi="宋体" w:eastAsia="宋体" w:cs="宋体"/>
                <w:b/>
                <w:color w:val="000000"/>
                <w:sz w:val="22"/>
              </w:rPr>
            </w:pPr>
          </w:p>
        </w:tc>
      </w:tr>
      <w:tr w14:paraId="5FE14389">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0354E">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3581E">
            <w:pPr>
              <w:widowControl/>
              <w:jc w:val="center"/>
              <w:textAlignment w:val="center"/>
              <w:rPr>
                <w:rFonts w:ascii="宋体" w:hAnsi="宋体" w:eastAsia="宋体" w:cs="宋体"/>
                <w:color w:val="000000"/>
                <w:kern w:val="0"/>
                <w:sz w:val="22"/>
                <w:lang w:bidi="ar"/>
              </w:rPr>
            </w:pPr>
            <w:r>
              <w:rPr>
                <w:rFonts w:hint="eastAsia"/>
              </w:rPr>
              <w:t>25</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6C46">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8604C4">
            <w:pPr>
              <w:widowControl/>
              <w:jc w:val="left"/>
              <w:textAlignment w:val="center"/>
              <w:rPr>
                <w:rFonts w:ascii="宋体" w:hAnsi="宋体" w:eastAsia="宋体" w:cs="宋体"/>
                <w:b/>
                <w:color w:val="000000"/>
                <w:kern w:val="0"/>
                <w:szCs w:val="21"/>
                <w:lang w:bidi="ar"/>
              </w:rPr>
            </w:pPr>
            <w:r>
              <w:rPr>
                <w:rFonts w:hint="eastAsia"/>
                <w:sz w:val="20"/>
              </w:rPr>
              <w:t>二十五、债务付息支出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56131">
            <w:pPr>
              <w:widowControl/>
              <w:jc w:val="center"/>
              <w:textAlignment w:val="center"/>
              <w:rPr>
                <w:rFonts w:ascii="宋体" w:hAnsi="宋体" w:eastAsia="宋体" w:cs="宋体"/>
                <w:color w:val="000000"/>
                <w:kern w:val="0"/>
                <w:szCs w:val="21"/>
                <w:lang w:bidi="ar"/>
              </w:rPr>
            </w:pPr>
            <w:r>
              <w:rPr>
                <w:rFonts w:hint="eastAsia"/>
                <w:sz w:val="20"/>
              </w:rPr>
              <w:t>57</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B379C4">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8F14F">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910F5">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28718">
            <w:pPr>
              <w:rPr>
                <w:rFonts w:ascii="宋体" w:hAnsi="宋体" w:eastAsia="宋体" w:cs="宋体"/>
                <w:b/>
                <w:color w:val="000000"/>
                <w:sz w:val="22"/>
              </w:rPr>
            </w:pPr>
          </w:p>
        </w:tc>
      </w:tr>
      <w:tr w14:paraId="24C8F244">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0010F1">
            <w:pPr>
              <w:widowControl/>
              <w:jc w:val="center"/>
              <w:textAlignment w:val="center"/>
              <w:rPr>
                <w:rFonts w:ascii="宋体" w:hAnsi="宋体" w:eastAsia="宋体" w:cs="宋体"/>
                <w:b/>
                <w:color w:val="000000"/>
                <w:kern w:val="0"/>
                <w:sz w:val="22"/>
                <w:lang w:bidi="ar"/>
              </w:rPr>
            </w:pP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BD6C1">
            <w:pPr>
              <w:widowControl/>
              <w:jc w:val="center"/>
              <w:textAlignment w:val="center"/>
              <w:rPr>
                <w:rFonts w:ascii="宋体" w:hAnsi="宋体" w:eastAsia="宋体" w:cs="宋体"/>
                <w:color w:val="000000"/>
                <w:kern w:val="0"/>
                <w:sz w:val="22"/>
                <w:lang w:bidi="ar"/>
              </w:rPr>
            </w:pPr>
            <w:r>
              <w:rPr>
                <w:rFonts w:hint="eastAsia"/>
              </w:rPr>
              <w:t>26</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FDB83">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615C34">
            <w:pPr>
              <w:widowControl/>
              <w:jc w:val="left"/>
              <w:textAlignment w:val="center"/>
              <w:rPr>
                <w:rFonts w:ascii="宋体" w:hAnsi="宋体" w:eastAsia="宋体" w:cs="宋体"/>
                <w:b/>
                <w:color w:val="000000"/>
                <w:kern w:val="0"/>
                <w:szCs w:val="21"/>
                <w:lang w:bidi="ar"/>
              </w:rPr>
            </w:pPr>
            <w:r>
              <w:rPr>
                <w:rFonts w:hint="eastAsia"/>
                <w:sz w:val="16"/>
                <w:szCs w:val="20"/>
              </w:rPr>
              <w:t>二十六、抗疫特别国债安排的支出</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88365">
            <w:pPr>
              <w:widowControl/>
              <w:jc w:val="center"/>
              <w:textAlignment w:val="center"/>
              <w:rPr>
                <w:rFonts w:ascii="宋体" w:hAnsi="宋体" w:eastAsia="宋体" w:cs="宋体"/>
                <w:color w:val="000000"/>
                <w:kern w:val="0"/>
                <w:szCs w:val="21"/>
                <w:lang w:bidi="ar"/>
              </w:rPr>
            </w:pPr>
            <w:r>
              <w:rPr>
                <w:rFonts w:hint="eastAsia"/>
                <w:sz w:val="20"/>
              </w:rPr>
              <w:t>58</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73F441">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6F82">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43AA6">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3464">
            <w:pPr>
              <w:rPr>
                <w:rFonts w:ascii="宋体" w:hAnsi="宋体" w:eastAsia="宋体" w:cs="宋体"/>
                <w:b/>
                <w:color w:val="000000"/>
                <w:sz w:val="22"/>
              </w:rPr>
            </w:pPr>
          </w:p>
        </w:tc>
      </w:tr>
      <w:tr w14:paraId="6999CD0A">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C8D51F">
            <w:pPr>
              <w:widowControl/>
              <w:jc w:val="center"/>
              <w:textAlignment w:val="center"/>
              <w:rPr>
                <w:rFonts w:ascii="宋体" w:hAnsi="宋体" w:eastAsia="宋体" w:cs="宋体"/>
                <w:b/>
                <w:color w:val="000000"/>
                <w:kern w:val="0"/>
                <w:sz w:val="22"/>
                <w:lang w:bidi="ar"/>
              </w:rPr>
            </w:pPr>
            <w:r>
              <w:rPr>
                <w:rFonts w:hint="eastAsia"/>
                <w:b/>
                <w:bCs/>
              </w:rPr>
              <w:t>本年收入合计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6675">
            <w:pPr>
              <w:widowControl/>
              <w:jc w:val="center"/>
              <w:textAlignment w:val="center"/>
              <w:rPr>
                <w:rFonts w:ascii="宋体" w:hAnsi="宋体" w:eastAsia="宋体" w:cs="宋体"/>
                <w:color w:val="000000"/>
                <w:kern w:val="0"/>
                <w:sz w:val="22"/>
                <w:lang w:bidi="ar"/>
              </w:rPr>
            </w:pPr>
            <w:r>
              <w:rPr>
                <w:rFonts w:hint="eastAsia"/>
              </w:rPr>
              <w:t>27</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9EAF4">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23100.71</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AB050A">
            <w:pPr>
              <w:widowControl/>
              <w:jc w:val="center"/>
              <w:textAlignment w:val="center"/>
              <w:rPr>
                <w:rFonts w:ascii="宋体" w:hAnsi="宋体" w:eastAsia="宋体" w:cs="宋体"/>
                <w:b/>
                <w:color w:val="000000"/>
                <w:kern w:val="0"/>
                <w:szCs w:val="21"/>
                <w:lang w:bidi="ar"/>
              </w:rPr>
            </w:pPr>
            <w:r>
              <w:rPr>
                <w:rFonts w:hint="eastAsia"/>
                <w:b/>
                <w:bCs/>
                <w:sz w:val="20"/>
              </w:rPr>
              <w:t>本年支出合计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A415A">
            <w:pPr>
              <w:widowControl/>
              <w:jc w:val="center"/>
              <w:textAlignment w:val="center"/>
              <w:rPr>
                <w:rFonts w:ascii="宋体" w:hAnsi="宋体" w:eastAsia="宋体" w:cs="宋体"/>
                <w:color w:val="000000"/>
                <w:kern w:val="0"/>
                <w:szCs w:val="21"/>
                <w:lang w:bidi="ar"/>
              </w:rPr>
            </w:pPr>
            <w:r>
              <w:rPr>
                <w:rFonts w:hint="eastAsia"/>
                <w:sz w:val="20"/>
              </w:rPr>
              <w:t>59</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257BC2">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23126.63</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E425B">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23126.63</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25F02">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9720">
            <w:pPr>
              <w:rPr>
                <w:rFonts w:ascii="宋体" w:hAnsi="宋体" w:eastAsia="宋体" w:cs="宋体"/>
                <w:b/>
                <w:color w:val="000000"/>
                <w:sz w:val="22"/>
              </w:rPr>
            </w:pPr>
          </w:p>
        </w:tc>
      </w:tr>
      <w:tr w14:paraId="51BA58C2">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1AA5E44">
            <w:pPr>
              <w:widowControl/>
              <w:textAlignment w:val="center"/>
              <w:rPr>
                <w:rFonts w:ascii="宋体" w:hAnsi="宋体" w:eastAsia="宋体" w:cs="宋体"/>
                <w:b/>
                <w:color w:val="000000"/>
                <w:kern w:val="0"/>
                <w:sz w:val="20"/>
                <w:szCs w:val="20"/>
                <w:lang w:bidi="ar"/>
              </w:rPr>
            </w:pPr>
            <w:r>
              <w:rPr>
                <w:rFonts w:hint="eastAsia"/>
                <w:sz w:val="18"/>
                <w:szCs w:val="21"/>
              </w:rPr>
              <w:t>年初财政拨款结转和结余</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ACBC1">
            <w:pPr>
              <w:widowControl/>
              <w:jc w:val="center"/>
              <w:textAlignment w:val="center"/>
              <w:rPr>
                <w:rFonts w:ascii="宋体" w:hAnsi="宋体" w:eastAsia="宋体" w:cs="宋体"/>
                <w:color w:val="000000"/>
                <w:kern w:val="0"/>
                <w:sz w:val="22"/>
                <w:lang w:bidi="ar"/>
              </w:rPr>
            </w:pPr>
            <w:r>
              <w:rPr>
                <w:rFonts w:hint="eastAsia"/>
              </w:rPr>
              <w:t>28</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7BD36">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224.98</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66221">
            <w:pPr>
              <w:widowControl/>
              <w:jc w:val="left"/>
              <w:textAlignment w:val="center"/>
              <w:rPr>
                <w:rFonts w:ascii="宋体" w:hAnsi="宋体" w:eastAsia="宋体" w:cs="宋体"/>
                <w:b/>
                <w:color w:val="000000"/>
                <w:kern w:val="0"/>
                <w:szCs w:val="21"/>
                <w:lang w:bidi="ar"/>
              </w:rPr>
            </w:pPr>
            <w:r>
              <w:rPr>
                <w:rFonts w:hint="eastAsia"/>
                <w:sz w:val="20"/>
              </w:rPr>
              <w:t>年末财政拨款结转和结余</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7B71C">
            <w:pPr>
              <w:widowControl/>
              <w:jc w:val="center"/>
              <w:textAlignment w:val="center"/>
              <w:rPr>
                <w:rFonts w:ascii="宋体" w:hAnsi="宋体" w:eastAsia="宋体" w:cs="宋体"/>
                <w:color w:val="000000"/>
                <w:kern w:val="0"/>
                <w:szCs w:val="21"/>
                <w:lang w:bidi="ar"/>
              </w:rPr>
            </w:pPr>
            <w:r>
              <w:rPr>
                <w:rFonts w:hint="eastAsia"/>
                <w:sz w:val="20"/>
              </w:rPr>
              <w:t>60</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2FBEC7">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199.06</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AF682">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199.06</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3376A">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26C0E">
            <w:pPr>
              <w:rPr>
                <w:rFonts w:ascii="宋体" w:hAnsi="宋体" w:eastAsia="宋体" w:cs="宋体"/>
                <w:b/>
                <w:color w:val="000000"/>
                <w:sz w:val="22"/>
              </w:rPr>
            </w:pPr>
          </w:p>
        </w:tc>
      </w:tr>
      <w:tr w14:paraId="04609E69">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B8A5CE">
            <w:pPr>
              <w:widowControl/>
              <w:textAlignment w:val="center"/>
              <w:rPr>
                <w:rFonts w:ascii="宋体" w:hAnsi="宋体" w:eastAsia="宋体" w:cs="宋体"/>
                <w:b/>
                <w:color w:val="000000"/>
                <w:kern w:val="0"/>
                <w:sz w:val="20"/>
                <w:szCs w:val="20"/>
                <w:lang w:bidi="ar"/>
              </w:rPr>
            </w:pPr>
            <w:r>
              <w:rPr>
                <w:rFonts w:hint="eastAsia"/>
                <w:sz w:val="18"/>
                <w:szCs w:val="21"/>
              </w:rPr>
              <w:t xml:space="preserve">  一般公共预算财政拨款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9BBCC">
            <w:pPr>
              <w:widowControl/>
              <w:jc w:val="center"/>
              <w:textAlignment w:val="center"/>
              <w:rPr>
                <w:rFonts w:ascii="宋体" w:hAnsi="宋体" w:eastAsia="宋体" w:cs="宋体"/>
                <w:color w:val="000000"/>
                <w:kern w:val="0"/>
                <w:sz w:val="22"/>
                <w:lang w:bidi="ar"/>
              </w:rPr>
            </w:pPr>
            <w:r>
              <w:rPr>
                <w:rFonts w:hint="eastAsia"/>
              </w:rPr>
              <w:t>29</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1ECB">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224.98</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2E2BD5">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AA649">
            <w:pPr>
              <w:widowControl/>
              <w:jc w:val="center"/>
              <w:textAlignment w:val="center"/>
              <w:rPr>
                <w:rFonts w:ascii="宋体" w:hAnsi="宋体" w:eastAsia="宋体" w:cs="宋体"/>
                <w:color w:val="000000"/>
                <w:kern w:val="0"/>
                <w:szCs w:val="21"/>
                <w:lang w:bidi="ar"/>
              </w:rPr>
            </w:pPr>
            <w:r>
              <w:rPr>
                <w:rFonts w:hint="eastAsia"/>
                <w:sz w:val="20"/>
              </w:rPr>
              <w:t>61</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C6B073">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3EBD3">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93B41C">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237E">
            <w:pPr>
              <w:rPr>
                <w:rFonts w:ascii="宋体" w:hAnsi="宋体" w:eastAsia="宋体" w:cs="宋体"/>
                <w:b/>
                <w:color w:val="000000"/>
                <w:sz w:val="22"/>
              </w:rPr>
            </w:pPr>
          </w:p>
        </w:tc>
      </w:tr>
      <w:tr w14:paraId="62C44879">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BD8753">
            <w:pPr>
              <w:widowControl/>
              <w:textAlignment w:val="center"/>
              <w:rPr>
                <w:rFonts w:ascii="宋体" w:hAnsi="宋体" w:eastAsia="宋体" w:cs="宋体"/>
                <w:b/>
                <w:color w:val="000000"/>
                <w:kern w:val="0"/>
                <w:sz w:val="20"/>
                <w:szCs w:val="20"/>
                <w:lang w:bidi="ar"/>
              </w:rPr>
            </w:pPr>
            <w:r>
              <w:rPr>
                <w:rFonts w:hint="eastAsia"/>
                <w:sz w:val="18"/>
                <w:szCs w:val="21"/>
              </w:rPr>
              <w:t xml:space="preserve">  政府性基金预算财政拨款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BCDFF">
            <w:pPr>
              <w:widowControl/>
              <w:jc w:val="center"/>
              <w:textAlignment w:val="center"/>
              <w:rPr>
                <w:rFonts w:ascii="宋体" w:hAnsi="宋体" w:eastAsia="宋体" w:cs="宋体"/>
                <w:color w:val="000000"/>
                <w:kern w:val="0"/>
                <w:sz w:val="22"/>
                <w:lang w:bidi="ar"/>
              </w:rPr>
            </w:pPr>
            <w:r>
              <w:rPr>
                <w:rFonts w:hint="eastAsia"/>
              </w:rPr>
              <w:t>30</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FE30">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69981A">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3BC65">
            <w:pPr>
              <w:widowControl/>
              <w:jc w:val="center"/>
              <w:textAlignment w:val="center"/>
              <w:rPr>
                <w:rFonts w:ascii="宋体" w:hAnsi="宋体" w:eastAsia="宋体" w:cs="宋体"/>
                <w:color w:val="000000"/>
                <w:kern w:val="0"/>
                <w:szCs w:val="21"/>
                <w:lang w:bidi="ar"/>
              </w:rPr>
            </w:pPr>
            <w:r>
              <w:rPr>
                <w:rFonts w:hint="eastAsia"/>
                <w:sz w:val="20"/>
              </w:rPr>
              <w:t>62</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FDB939">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4FC0">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1165F">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FF499">
            <w:pPr>
              <w:rPr>
                <w:rFonts w:ascii="宋体" w:hAnsi="宋体" w:eastAsia="宋体" w:cs="宋体"/>
                <w:b/>
                <w:color w:val="000000"/>
                <w:sz w:val="22"/>
              </w:rPr>
            </w:pPr>
          </w:p>
        </w:tc>
      </w:tr>
      <w:tr w14:paraId="76366E0D">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A06C77">
            <w:pPr>
              <w:widowControl/>
              <w:textAlignment w:val="center"/>
              <w:rPr>
                <w:rFonts w:ascii="宋体" w:hAnsi="宋体" w:eastAsia="宋体" w:cs="宋体"/>
                <w:b/>
                <w:color w:val="000000"/>
                <w:kern w:val="0"/>
                <w:sz w:val="20"/>
                <w:szCs w:val="20"/>
                <w:lang w:bidi="ar"/>
              </w:rPr>
            </w:pPr>
            <w:r>
              <w:rPr>
                <w:rFonts w:hint="eastAsia"/>
                <w:sz w:val="16"/>
                <w:szCs w:val="20"/>
              </w:rPr>
              <w:t xml:space="preserve">  国有资本经营预算财政拨款</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EA862">
            <w:pPr>
              <w:widowControl/>
              <w:jc w:val="center"/>
              <w:textAlignment w:val="center"/>
              <w:rPr>
                <w:rFonts w:ascii="宋体" w:hAnsi="宋体" w:eastAsia="宋体" w:cs="宋体"/>
                <w:color w:val="000000"/>
                <w:kern w:val="0"/>
                <w:sz w:val="22"/>
                <w:lang w:bidi="ar"/>
              </w:rPr>
            </w:pPr>
            <w:r>
              <w:rPr>
                <w:rFonts w:hint="eastAsia"/>
              </w:rPr>
              <w:t>31</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ECDD">
            <w:pPr>
              <w:jc w:val="right"/>
              <w:rPr>
                <w:rFonts w:ascii="宋体" w:hAnsi="宋体" w:eastAsia="宋体" w:cs="宋体"/>
                <w:color w:val="000000"/>
                <w:sz w:val="22"/>
              </w:rPr>
            </w:pP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4FCBF0">
            <w:pPr>
              <w:widowControl/>
              <w:jc w:val="left"/>
              <w:textAlignment w:val="center"/>
              <w:rPr>
                <w:rFonts w:ascii="宋体" w:hAnsi="宋体" w:eastAsia="宋体" w:cs="宋体"/>
                <w:b/>
                <w:color w:val="000000"/>
                <w:kern w:val="0"/>
                <w:szCs w:val="21"/>
                <w:lang w:bidi="ar"/>
              </w:rPr>
            </w:pP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BD5D0">
            <w:pPr>
              <w:widowControl/>
              <w:jc w:val="center"/>
              <w:textAlignment w:val="center"/>
              <w:rPr>
                <w:rFonts w:ascii="宋体" w:hAnsi="宋体" w:eastAsia="宋体" w:cs="宋体"/>
                <w:color w:val="000000"/>
                <w:kern w:val="0"/>
                <w:szCs w:val="21"/>
                <w:lang w:bidi="ar"/>
              </w:rPr>
            </w:pPr>
            <w:r>
              <w:rPr>
                <w:rFonts w:hint="eastAsia"/>
                <w:sz w:val="20"/>
              </w:rPr>
              <w:t>63</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369F3B">
            <w:pPr>
              <w:jc w:val="right"/>
              <w:rPr>
                <w:rFonts w:ascii="宋体" w:hAnsi="宋体" w:eastAsia="宋体" w:cs="宋体"/>
                <w:color w:val="000000"/>
                <w:sz w:val="22"/>
              </w:rPr>
            </w:pP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AF1CB">
            <w:pPr>
              <w:jc w:val="right"/>
              <w:rPr>
                <w:rFonts w:ascii="宋体" w:hAnsi="宋体" w:eastAsia="宋体" w:cs="宋体"/>
                <w:color w:val="000000"/>
                <w:sz w:val="22"/>
              </w:rPr>
            </w:pP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186E9F">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F5F02">
            <w:pPr>
              <w:rPr>
                <w:rFonts w:ascii="宋体" w:hAnsi="宋体" w:eastAsia="宋体" w:cs="宋体"/>
                <w:b/>
                <w:color w:val="000000"/>
                <w:sz w:val="22"/>
              </w:rPr>
            </w:pPr>
          </w:p>
        </w:tc>
      </w:tr>
      <w:tr w14:paraId="39A0CF48">
        <w:tblPrEx>
          <w:tblCellMar>
            <w:top w:w="15" w:type="dxa"/>
            <w:left w:w="15" w:type="dxa"/>
            <w:bottom w:w="15" w:type="dxa"/>
            <w:right w:w="15" w:type="dxa"/>
          </w:tblCellMar>
        </w:tblPrEx>
        <w:trPr>
          <w:gridAfter w:val="2"/>
          <w:wAfter w:w="3356" w:type="dxa"/>
          <w:trHeight w:val="329" w:hRule="exact"/>
        </w:trPr>
        <w:tc>
          <w:tcPr>
            <w:tcW w:w="23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FB526B">
            <w:pPr>
              <w:widowControl/>
              <w:jc w:val="center"/>
              <w:textAlignment w:val="center"/>
              <w:rPr>
                <w:rFonts w:ascii="宋体" w:hAnsi="宋体" w:eastAsia="宋体" w:cs="宋体"/>
                <w:b/>
                <w:color w:val="000000"/>
                <w:kern w:val="0"/>
                <w:sz w:val="22"/>
                <w:lang w:bidi="ar"/>
              </w:rPr>
            </w:pPr>
            <w:r>
              <w:rPr>
                <w:rFonts w:hint="eastAsia"/>
                <w:b/>
                <w:bCs/>
              </w:rPr>
              <w:t>总计</w:t>
            </w:r>
          </w:p>
        </w:tc>
        <w:tc>
          <w:tcPr>
            <w:tcW w:w="3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D73D8">
            <w:pPr>
              <w:widowControl/>
              <w:jc w:val="center"/>
              <w:textAlignment w:val="center"/>
            </w:pPr>
            <w:r>
              <w:rPr>
                <w:rFonts w:hint="eastAsia"/>
              </w:rPr>
              <w:t>32</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16E90">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23325.69</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FFD729">
            <w:pPr>
              <w:widowControl/>
              <w:jc w:val="center"/>
              <w:textAlignment w:val="center"/>
              <w:rPr>
                <w:rFonts w:ascii="宋体" w:hAnsi="宋体" w:eastAsia="宋体" w:cs="宋体"/>
                <w:b/>
                <w:color w:val="000000"/>
                <w:kern w:val="0"/>
                <w:szCs w:val="21"/>
                <w:lang w:bidi="ar"/>
              </w:rPr>
            </w:pPr>
            <w:r>
              <w:rPr>
                <w:rFonts w:hint="eastAsia"/>
                <w:b/>
                <w:bCs/>
                <w:sz w:val="20"/>
              </w:rPr>
              <w:t>总计</w:t>
            </w:r>
          </w:p>
        </w:tc>
        <w:tc>
          <w:tcPr>
            <w:tcW w:w="3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B6B4B">
            <w:pPr>
              <w:widowControl/>
              <w:jc w:val="center"/>
              <w:textAlignment w:val="center"/>
              <w:rPr>
                <w:rFonts w:ascii="宋体" w:hAnsi="宋体" w:eastAsia="宋体" w:cs="宋体"/>
                <w:color w:val="000000"/>
                <w:kern w:val="0"/>
                <w:szCs w:val="21"/>
                <w:lang w:bidi="ar"/>
              </w:rPr>
            </w:pPr>
            <w:r>
              <w:rPr>
                <w:rFonts w:hint="eastAsia"/>
                <w:sz w:val="20"/>
              </w:rPr>
              <w:t>64</w:t>
            </w:r>
          </w:p>
        </w:tc>
        <w:tc>
          <w:tcPr>
            <w:tcW w:w="98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EAD92C">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23325.69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4B2A5">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23325.69</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F49ED">
            <w:pPr>
              <w:rPr>
                <w:rFonts w:ascii="宋体" w:hAnsi="宋体" w:eastAsia="宋体" w:cs="宋体"/>
                <w:b/>
                <w:color w:val="000000"/>
                <w:sz w:val="22"/>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4B173">
            <w:pPr>
              <w:rPr>
                <w:rFonts w:ascii="宋体" w:hAnsi="宋体" w:eastAsia="宋体" w:cs="宋体"/>
                <w:b/>
                <w:color w:val="000000"/>
                <w:sz w:val="22"/>
              </w:rPr>
            </w:pPr>
          </w:p>
        </w:tc>
      </w:tr>
      <w:tr w14:paraId="16B54888">
        <w:tblPrEx>
          <w:tblCellMar>
            <w:top w:w="15" w:type="dxa"/>
            <w:left w:w="15" w:type="dxa"/>
            <w:bottom w:w="15" w:type="dxa"/>
            <w:right w:w="15" w:type="dxa"/>
          </w:tblCellMar>
        </w:tblPrEx>
        <w:trPr>
          <w:gridAfter w:val="2"/>
          <w:wAfter w:w="3356" w:type="dxa"/>
          <w:trHeight w:val="585" w:hRule="atLeast"/>
        </w:trPr>
        <w:tc>
          <w:tcPr>
            <w:tcW w:w="10830" w:type="dxa"/>
            <w:gridSpan w:val="14"/>
            <w:shd w:val="clear" w:color="auto" w:fill="auto"/>
            <w:vAlign w:val="center"/>
          </w:tcPr>
          <w:p w14:paraId="7F86D5DD">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注：本表反映部门本年度一般公共预算财政拨款、政府性基金预算财政拨款和国有资本经营预算财政拨款的总收支和年末结转结余情况。</w:t>
            </w:r>
          </w:p>
        </w:tc>
      </w:tr>
      <w:tr w14:paraId="1880B521">
        <w:tblPrEx>
          <w:tblCellMar>
            <w:top w:w="15" w:type="dxa"/>
            <w:left w:w="15" w:type="dxa"/>
            <w:bottom w:w="15" w:type="dxa"/>
            <w:right w:w="15" w:type="dxa"/>
          </w:tblCellMar>
        </w:tblPrEx>
        <w:trPr>
          <w:gridAfter w:val="1"/>
          <w:wAfter w:w="3338" w:type="dxa"/>
          <w:trHeight w:val="720" w:hRule="atLeast"/>
        </w:trPr>
        <w:tc>
          <w:tcPr>
            <w:tcW w:w="10848" w:type="dxa"/>
            <w:gridSpan w:val="15"/>
            <w:shd w:val="clear" w:color="auto" w:fill="FFFFFF"/>
            <w:vAlign w:val="center"/>
          </w:tcPr>
          <w:p w14:paraId="4725833A">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一般公共预算财政拨款支出决算表</w:t>
            </w:r>
          </w:p>
        </w:tc>
      </w:tr>
      <w:tr w14:paraId="35D35866">
        <w:tblPrEx>
          <w:tblCellMar>
            <w:top w:w="15" w:type="dxa"/>
            <w:left w:w="15" w:type="dxa"/>
            <w:bottom w:w="15" w:type="dxa"/>
            <w:right w:w="15" w:type="dxa"/>
          </w:tblCellMar>
        </w:tblPrEx>
        <w:trPr>
          <w:gridAfter w:val="1"/>
          <w:wAfter w:w="3338" w:type="dxa"/>
          <w:trHeight w:val="211" w:hRule="atLeast"/>
        </w:trPr>
        <w:tc>
          <w:tcPr>
            <w:tcW w:w="600" w:type="dxa"/>
            <w:shd w:val="clear" w:color="auto" w:fill="FFFFFF"/>
            <w:vAlign w:val="center"/>
          </w:tcPr>
          <w:p w14:paraId="6A0061B8">
            <w:pPr>
              <w:jc w:val="center"/>
              <w:rPr>
                <w:rFonts w:ascii="宋体" w:hAnsi="宋体" w:eastAsia="宋体" w:cs="宋体"/>
                <w:color w:val="000000"/>
                <w:sz w:val="20"/>
                <w:szCs w:val="20"/>
              </w:rPr>
            </w:pPr>
          </w:p>
        </w:tc>
        <w:tc>
          <w:tcPr>
            <w:tcW w:w="1080" w:type="dxa"/>
            <w:shd w:val="clear" w:color="auto" w:fill="FFFFFF"/>
            <w:vAlign w:val="center"/>
          </w:tcPr>
          <w:p w14:paraId="7F759D36">
            <w:pPr>
              <w:jc w:val="center"/>
              <w:rPr>
                <w:rFonts w:ascii="宋体" w:hAnsi="宋体" w:eastAsia="宋体" w:cs="宋体"/>
                <w:color w:val="000000"/>
                <w:sz w:val="20"/>
                <w:szCs w:val="20"/>
              </w:rPr>
            </w:pPr>
          </w:p>
        </w:tc>
        <w:tc>
          <w:tcPr>
            <w:tcW w:w="2326" w:type="dxa"/>
            <w:gridSpan w:val="4"/>
            <w:shd w:val="clear" w:color="auto" w:fill="FFFFFF"/>
            <w:vAlign w:val="center"/>
          </w:tcPr>
          <w:p w14:paraId="1FD6C63E">
            <w:pPr>
              <w:jc w:val="center"/>
              <w:rPr>
                <w:rFonts w:ascii="宋体" w:hAnsi="宋体" w:eastAsia="宋体" w:cs="宋体"/>
                <w:color w:val="000000"/>
                <w:sz w:val="20"/>
                <w:szCs w:val="20"/>
              </w:rPr>
            </w:pPr>
          </w:p>
        </w:tc>
        <w:tc>
          <w:tcPr>
            <w:tcW w:w="2386" w:type="dxa"/>
            <w:gridSpan w:val="3"/>
            <w:shd w:val="clear" w:color="auto" w:fill="FFFFFF"/>
            <w:vAlign w:val="center"/>
          </w:tcPr>
          <w:p w14:paraId="40BBBCCC">
            <w:pPr>
              <w:rPr>
                <w:rFonts w:ascii="宋体" w:hAnsi="宋体" w:eastAsia="宋体" w:cs="宋体"/>
                <w:color w:val="000000"/>
                <w:sz w:val="20"/>
                <w:szCs w:val="20"/>
              </w:rPr>
            </w:pPr>
          </w:p>
        </w:tc>
        <w:tc>
          <w:tcPr>
            <w:tcW w:w="2176" w:type="dxa"/>
            <w:gridSpan w:val="3"/>
            <w:shd w:val="clear" w:color="auto" w:fill="FFFFFF"/>
            <w:vAlign w:val="center"/>
          </w:tcPr>
          <w:p w14:paraId="5FB83889">
            <w:pPr>
              <w:rPr>
                <w:rFonts w:ascii="宋体" w:hAnsi="宋体" w:eastAsia="宋体" w:cs="宋体"/>
                <w:color w:val="000000"/>
                <w:sz w:val="20"/>
                <w:szCs w:val="20"/>
              </w:rPr>
            </w:pPr>
          </w:p>
        </w:tc>
        <w:tc>
          <w:tcPr>
            <w:tcW w:w="2280" w:type="dxa"/>
            <w:gridSpan w:val="3"/>
            <w:shd w:val="clear" w:color="auto" w:fill="FFFFFF"/>
            <w:vAlign w:val="center"/>
          </w:tcPr>
          <w:p w14:paraId="27026AB0">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w:t>
            </w:r>
            <w:r>
              <w:rPr>
                <w:rStyle w:val="12"/>
                <w:rFonts w:hint="default"/>
                <w:lang w:bidi="ar"/>
              </w:rPr>
              <w:t>5表</w:t>
            </w:r>
          </w:p>
        </w:tc>
      </w:tr>
      <w:tr w14:paraId="7B320B35">
        <w:tblPrEx>
          <w:tblCellMar>
            <w:top w:w="15" w:type="dxa"/>
            <w:left w:w="15" w:type="dxa"/>
            <w:bottom w:w="15" w:type="dxa"/>
            <w:right w:w="15" w:type="dxa"/>
          </w:tblCellMar>
        </w:tblPrEx>
        <w:trPr>
          <w:gridAfter w:val="1"/>
          <w:wAfter w:w="3338" w:type="dxa"/>
          <w:trHeight w:val="360" w:hRule="atLeast"/>
        </w:trPr>
        <w:tc>
          <w:tcPr>
            <w:tcW w:w="600" w:type="dxa"/>
            <w:shd w:val="clear" w:color="auto" w:fill="FFFFFF"/>
            <w:vAlign w:val="center"/>
          </w:tcPr>
          <w:p w14:paraId="4E63727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406" w:type="dxa"/>
            <w:gridSpan w:val="5"/>
            <w:shd w:val="clear" w:color="auto" w:fill="FFFFFF"/>
            <w:vAlign w:val="center"/>
          </w:tcPr>
          <w:p w14:paraId="0E308916">
            <w:pPr>
              <w:jc w:val="left"/>
              <w:rPr>
                <w:rFonts w:ascii="宋体" w:hAnsi="宋体" w:eastAsia="宋体" w:cs="宋体"/>
                <w:color w:val="000000"/>
                <w:sz w:val="20"/>
                <w:szCs w:val="20"/>
              </w:rPr>
            </w:pPr>
            <w:r>
              <w:rPr>
                <w:rFonts w:hint="eastAsia" w:ascii="宋体" w:hAnsi="宋体" w:eastAsia="宋体" w:cs="宋体"/>
                <w:color w:val="000000"/>
                <w:sz w:val="18"/>
                <w:szCs w:val="18"/>
                <w:lang w:val="en-US" w:eastAsia="zh-CN"/>
              </w:rPr>
              <w:t xml:space="preserve">邯郸市人力资源和社会保障局机关 </w:t>
            </w:r>
            <w:r>
              <w:rPr>
                <w:rFonts w:hint="eastAsia" w:ascii="宋体" w:hAnsi="宋体" w:eastAsia="宋体" w:cs="宋体"/>
                <w:color w:val="000000"/>
                <w:sz w:val="20"/>
                <w:szCs w:val="20"/>
              </w:rPr>
              <w:t xml:space="preserve">             </w:t>
            </w:r>
          </w:p>
        </w:tc>
        <w:tc>
          <w:tcPr>
            <w:tcW w:w="2386" w:type="dxa"/>
            <w:gridSpan w:val="3"/>
            <w:shd w:val="clear" w:color="auto" w:fill="FFFFFF"/>
            <w:vAlign w:val="center"/>
          </w:tcPr>
          <w:p w14:paraId="1FC7620C">
            <w:pPr>
              <w:jc w:val="cente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176" w:type="dxa"/>
            <w:gridSpan w:val="3"/>
            <w:shd w:val="clear" w:color="auto" w:fill="FFFFFF"/>
            <w:vAlign w:val="center"/>
          </w:tcPr>
          <w:p w14:paraId="331FE85C">
            <w:pPr>
              <w:rPr>
                <w:rFonts w:ascii="宋体" w:hAnsi="宋体" w:eastAsia="宋体" w:cs="宋体"/>
                <w:color w:val="000000"/>
                <w:sz w:val="20"/>
                <w:szCs w:val="20"/>
              </w:rPr>
            </w:pPr>
          </w:p>
        </w:tc>
        <w:tc>
          <w:tcPr>
            <w:tcW w:w="2280" w:type="dxa"/>
            <w:gridSpan w:val="3"/>
            <w:shd w:val="clear" w:color="auto" w:fill="FFFFFF"/>
            <w:vAlign w:val="center"/>
          </w:tcPr>
          <w:p w14:paraId="693C6EC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9916F82">
        <w:tblPrEx>
          <w:tblCellMar>
            <w:top w:w="15" w:type="dxa"/>
            <w:left w:w="15" w:type="dxa"/>
            <w:bottom w:w="15" w:type="dxa"/>
            <w:right w:w="15" w:type="dxa"/>
          </w:tblCellMar>
        </w:tblPrEx>
        <w:trPr>
          <w:gridAfter w:val="1"/>
          <w:wAfter w:w="3338" w:type="dxa"/>
          <w:trHeight w:val="675"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FD4AC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Style w:val="13"/>
                <w:rFonts w:hint="default"/>
                <w:lang w:bidi="ar"/>
              </w:rPr>
              <w:t xml:space="preserve">   </w:t>
            </w:r>
            <w:r>
              <w:rPr>
                <w:rStyle w:val="14"/>
                <w:rFonts w:hint="default"/>
                <w:lang w:bidi="ar"/>
              </w:rPr>
              <w:t>目</w:t>
            </w:r>
          </w:p>
        </w:tc>
        <w:tc>
          <w:tcPr>
            <w:tcW w:w="684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2CCF3E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14:paraId="674EC6DA">
        <w:tblPrEx>
          <w:tblCellMar>
            <w:top w:w="15" w:type="dxa"/>
            <w:left w:w="15" w:type="dxa"/>
            <w:bottom w:w="15" w:type="dxa"/>
            <w:right w:w="15" w:type="dxa"/>
          </w:tblCellMar>
        </w:tblPrEx>
        <w:trPr>
          <w:gridAfter w:val="1"/>
          <w:wAfter w:w="3338" w:type="dxa"/>
          <w:trHeight w:val="390" w:hRule="atLeast"/>
        </w:trPr>
        <w:tc>
          <w:tcPr>
            <w:tcW w:w="16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0779D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232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0C3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3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72AE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21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47FB8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2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DF08F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14:paraId="4E43321E">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AB5B3">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AD2E0">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B0B13">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A4D09">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97E00">
            <w:pPr>
              <w:jc w:val="center"/>
              <w:rPr>
                <w:rFonts w:ascii="宋体" w:hAnsi="宋体" w:eastAsia="宋体" w:cs="宋体"/>
                <w:color w:val="000000"/>
                <w:sz w:val="24"/>
              </w:rPr>
            </w:pPr>
          </w:p>
        </w:tc>
      </w:tr>
      <w:tr w14:paraId="5C2B1C2A">
        <w:tblPrEx>
          <w:tblCellMar>
            <w:top w:w="15" w:type="dxa"/>
            <w:left w:w="15" w:type="dxa"/>
            <w:bottom w:w="15" w:type="dxa"/>
            <w:right w:w="15" w:type="dxa"/>
          </w:tblCellMar>
        </w:tblPrEx>
        <w:trPr>
          <w:gridAfter w:val="1"/>
          <w:wAfter w:w="3338" w:type="dxa"/>
          <w:trHeight w:val="390" w:hRule="atLeast"/>
        </w:trPr>
        <w:tc>
          <w:tcPr>
            <w:tcW w:w="16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F9406">
            <w:pPr>
              <w:jc w:val="center"/>
              <w:rPr>
                <w:rFonts w:ascii="宋体" w:hAnsi="宋体" w:eastAsia="宋体" w:cs="宋体"/>
                <w:color w:val="000000"/>
                <w:sz w:val="24"/>
              </w:rPr>
            </w:pPr>
          </w:p>
        </w:tc>
        <w:tc>
          <w:tcPr>
            <w:tcW w:w="232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6BB7">
            <w:pPr>
              <w:jc w:val="center"/>
              <w:rPr>
                <w:rFonts w:ascii="宋体" w:hAnsi="宋体" w:eastAsia="宋体" w:cs="宋体"/>
                <w:color w:val="000000"/>
                <w:sz w:val="24"/>
              </w:rPr>
            </w:pPr>
          </w:p>
        </w:tc>
        <w:tc>
          <w:tcPr>
            <w:tcW w:w="23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37DF1">
            <w:pPr>
              <w:jc w:val="center"/>
              <w:rPr>
                <w:rFonts w:ascii="宋体" w:hAnsi="宋体" w:eastAsia="宋体" w:cs="宋体"/>
                <w:color w:val="000000"/>
                <w:sz w:val="24"/>
              </w:rPr>
            </w:pPr>
          </w:p>
        </w:tc>
        <w:tc>
          <w:tcPr>
            <w:tcW w:w="21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0C6CA">
            <w:pPr>
              <w:jc w:val="center"/>
              <w:rPr>
                <w:rFonts w:ascii="宋体" w:hAnsi="宋体" w:eastAsia="宋体" w:cs="宋体"/>
                <w:color w:val="000000"/>
                <w:sz w:val="24"/>
              </w:rPr>
            </w:pPr>
          </w:p>
        </w:tc>
        <w:tc>
          <w:tcPr>
            <w:tcW w:w="22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FA6F80">
            <w:pPr>
              <w:jc w:val="center"/>
              <w:rPr>
                <w:rFonts w:ascii="宋体" w:hAnsi="宋体" w:eastAsia="宋体" w:cs="宋体"/>
                <w:color w:val="000000"/>
                <w:sz w:val="24"/>
              </w:rPr>
            </w:pPr>
          </w:p>
        </w:tc>
      </w:tr>
      <w:tr w14:paraId="065F7104">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FFF96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11A7F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A744D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7A52F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14:paraId="34CA0186">
        <w:tblPrEx>
          <w:tblCellMar>
            <w:top w:w="15" w:type="dxa"/>
            <w:left w:w="15" w:type="dxa"/>
            <w:bottom w:w="15" w:type="dxa"/>
            <w:right w:w="15" w:type="dxa"/>
          </w:tblCellMar>
        </w:tblPrEx>
        <w:trPr>
          <w:gridAfter w:val="1"/>
          <w:wAfter w:w="3338" w:type="dxa"/>
          <w:trHeight w:val="390" w:hRule="atLeast"/>
        </w:trPr>
        <w:tc>
          <w:tcPr>
            <w:tcW w:w="40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D7D6DD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69E4C3">
            <w:pPr>
              <w:jc w:val="right"/>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23126.63</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50E312">
            <w:pPr>
              <w:jc w:val="right"/>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4161.8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A59FC6">
            <w:pPr>
              <w:jc w:val="right"/>
              <w:rPr>
                <w:rFonts w:hint="default" w:ascii="宋体" w:hAnsi="宋体" w:eastAsia="宋体" w:cs="宋体"/>
                <w:b/>
                <w:bCs/>
                <w:color w:val="000000"/>
                <w:sz w:val="24"/>
                <w:lang w:val="en-US" w:eastAsia="zh-CN"/>
              </w:rPr>
            </w:pPr>
            <w:r>
              <w:rPr>
                <w:rFonts w:hint="eastAsia" w:ascii="宋体" w:hAnsi="宋体" w:eastAsia="宋体" w:cs="宋体"/>
                <w:b/>
                <w:bCs/>
                <w:color w:val="000000"/>
                <w:sz w:val="24"/>
                <w:lang w:val="en-US" w:eastAsia="zh-CN"/>
              </w:rPr>
              <w:t>18964.83</w:t>
            </w:r>
          </w:p>
        </w:tc>
      </w:tr>
      <w:tr w14:paraId="49D3109C">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D567F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28C6C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一般公共服务支出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674D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CB72A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B284B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69943725">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83B8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93126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群众团体事务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B8FA3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C8278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2CC11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10733FD9">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5E9E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2012906</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A035E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工会事务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CE21F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DBFD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8.81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A9BC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66DBAA55">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62A0D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EAC2F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E84AC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22,687.71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FB015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3,722.88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C2193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18,964.83</w:t>
            </w:r>
          </w:p>
        </w:tc>
      </w:tr>
      <w:tr w14:paraId="4AE5CC01">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807E3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D0956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80360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4,671.93</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C67DC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2,799.74</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C45CD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1,872.19</w:t>
            </w:r>
          </w:p>
        </w:tc>
      </w:tr>
      <w:tr w14:paraId="44193561">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F014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72E46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行政运行</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0E0C4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2,257.91</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3E6C6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2,257.91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8DE7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534FCC54">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CF266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26883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一般行政管理事务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8855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361.77</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1B3C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FF1A0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361.77</w:t>
            </w:r>
          </w:p>
        </w:tc>
      </w:tr>
      <w:tr w14:paraId="79DF2A97">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99C8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2080103</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10C04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机关服务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BF9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161.87</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D09A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161.87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D0D3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1B295C6F">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0CCE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13EF0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综合业务管理</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0BCB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291.06</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973C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122.10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11F7E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168.97</w:t>
            </w:r>
          </w:p>
        </w:tc>
      </w:tr>
      <w:tr w14:paraId="74DBA124">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764FA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2080106</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08A6F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就业管理事务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767B0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248.10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D738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0.51</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9E1FD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247.59</w:t>
            </w:r>
          </w:p>
        </w:tc>
      </w:tr>
      <w:tr w14:paraId="09176D2F">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C48F5">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2080107</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9EF59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社会保险业务管理事务</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6798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119.84</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5757D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7FA2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119.67</w:t>
            </w:r>
          </w:p>
        </w:tc>
      </w:tr>
      <w:tr w14:paraId="3A296250">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C530D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2080108</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12F52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信息化建设</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C5F0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265.82</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9A1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71.10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56E1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194.72</w:t>
            </w:r>
          </w:p>
        </w:tc>
      </w:tr>
      <w:tr w14:paraId="5D86E6C8">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257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C7309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劳动关系和维权</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13680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186.09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9AC3C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186.09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4DD01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74EA7471">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802DF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2080112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07706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劳动人事争议调解仲裁</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17EA6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99.82</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F75C8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B5C77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99.82</w:t>
            </w:r>
          </w:p>
        </w:tc>
      </w:tr>
      <w:tr w14:paraId="6AAFB62C">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C7BB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2080199</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74237C4">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8D1EC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679.65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9EAD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A445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679.65</w:t>
            </w:r>
          </w:p>
        </w:tc>
      </w:tr>
      <w:tr w14:paraId="7D1858B5">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D6378">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308D3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EE421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1,233.30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4BA53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923.13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B8DBF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310.17</w:t>
            </w:r>
          </w:p>
        </w:tc>
      </w:tr>
      <w:tr w14:paraId="3F1066D3">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10B1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1C22BE">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行政单位离退休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D7D1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626.12</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58581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626.12</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61AC4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2874DB93">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337C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074AA2">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事业单位离退休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D98DD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50.53</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6628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50.53</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6D0B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4E6EB5F0">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F55AB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2080505</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EC3937">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595F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245.30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8EC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245.30</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A9979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0B79037E">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247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2080506</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70ED0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机关事业单位职业年金缴费支出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9D46B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C7719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1.18</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FD0E7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56408FC3">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55B36">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2080507</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32A09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对机关事业单位基本养老保险基金的补助</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D0A231">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310.17</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7E7E9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F9B335">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310.17</w:t>
            </w:r>
          </w:p>
        </w:tc>
      </w:tr>
      <w:tr w14:paraId="6224F9C8">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712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20807</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8679D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就业补助</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E8D4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16,782.47</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F7321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1AA82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16,782.47</w:t>
            </w:r>
          </w:p>
        </w:tc>
      </w:tr>
      <w:tr w14:paraId="38F3F0D9">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08401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2080704</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9455EF">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社会保险补贴</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BCD6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16,298.77</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64E1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C3CB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16,298.77</w:t>
            </w:r>
          </w:p>
        </w:tc>
      </w:tr>
      <w:tr w14:paraId="3324F632">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ACC93">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2080711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E90E7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就业见习补贴</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14EED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483.70</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835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16C8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483.70</w:t>
            </w:r>
          </w:p>
        </w:tc>
      </w:tr>
      <w:tr w14:paraId="0557AF02">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4D7C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8C798C">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A6FD9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BE2C8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838C7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7CD6FC0F">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59360">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1A1F4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行政事业单位医疗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A3D84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230.05</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5A3F5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230.05</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CBCEB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3B5764DD">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8AA0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89797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行政单位医疗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E2612">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206.17</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5C188">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206.17</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7ED50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30D03984">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0AF4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2101102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66EB1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事业单位医疗</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39222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23.89</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A3BE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23.89</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E9D6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050E713E">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015911">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5C177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ACA5E4">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84673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08410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0C09200A">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4885A">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7D0C2B">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943E2B">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6507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10DDAA">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67DA7CF5">
        <w:tblPrEx>
          <w:tblCellMar>
            <w:top w:w="15" w:type="dxa"/>
            <w:left w:w="15" w:type="dxa"/>
            <w:bottom w:w="15" w:type="dxa"/>
            <w:right w:w="15" w:type="dxa"/>
          </w:tblCellMar>
        </w:tblPrEx>
        <w:trPr>
          <w:gridAfter w:val="1"/>
          <w:wAfter w:w="3338" w:type="dxa"/>
          <w:trHeight w:val="390" w:hRule="atLeast"/>
        </w:trPr>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24BC9">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2210201</w:t>
            </w:r>
          </w:p>
        </w:tc>
        <w:tc>
          <w:tcPr>
            <w:tcW w:w="23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A6563D">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住房公积金</w:t>
            </w:r>
          </w:p>
        </w:tc>
        <w:tc>
          <w:tcPr>
            <w:tcW w:w="23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889EA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2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84E7E">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200.06</w:t>
            </w:r>
          </w:p>
        </w:tc>
        <w:tc>
          <w:tcPr>
            <w:tcW w:w="2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E8466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r>
      <w:tr w14:paraId="3329AF1E">
        <w:tblPrEx>
          <w:tblCellMar>
            <w:top w:w="15" w:type="dxa"/>
            <w:left w:w="15" w:type="dxa"/>
            <w:bottom w:w="15" w:type="dxa"/>
            <w:right w:w="15" w:type="dxa"/>
          </w:tblCellMar>
        </w:tblPrEx>
        <w:trPr>
          <w:gridAfter w:val="1"/>
          <w:wAfter w:w="3338" w:type="dxa"/>
          <w:trHeight w:val="930" w:hRule="atLeast"/>
        </w:trPr>
        <w:tc>
          <w:tcPr>
            <w:tcW w:w="10848" w:type="dxa"/>
            <w:gridSpan w:val="15"/>
            <w:shd w:val="clear" w:color="auto" w:fill="auto"/>
            <w:vAlign w:val="center"/>
          </w:tcPr>
          <w:p w14:paraId="1A78DA17">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注：本表反映部门本年度一般公共预算财政拨款支出情况。</w:t>
            </w:r>
          </w:p>
        </w:tc>
      </w:tr>
    </w:tbl>
    <w:p w14:paraId="2944FE64">
      <w:pPr>
        <w:sectPr>
          <w:pgSz w:w="11906" w:h="16838"/>
          <w:pgMar w:top="567" w:right="567" w:bottom="567" w:left="567" w:header="851" w:footer="992" w:gutter="0"/>
          <w:cols w:space="0" w:num="1"/>
          <w:docGrid w:type="lines" w:linePitch="312" w:charSpace="0"/>
        </w:sectPr>
      </w:pPr>
    </w:p>
    <w:tbl>
      <w:tblPr>
        <w:tblStyle w:val="7"/>
        <w:tblW w:w="15429" w:type="dxa"/>
        <w:tblInd w:w="0" w:type="dxa"/>
        <w:tblLayout w:type="fixed"/>
        <w:tblCellMar>
          <w:top w:w="15" w:type="dxa"/>
          <w:left w:w="15" w:type="dxa"/>
          <w:bottom w:w="15" w:type="dxa"/>
          <w:right w:w="15" w:type="dxa"/>
        </w:tblCellMar>
      </w:tblPr>
      <w:tblGrid>
        <w:gridCol w:w="667"/>
        <w:gridCol w:w="2138"/>
        <w:gridCol w:w="862"/>
        <w:gridCol w:w="638"/>
        <w:gridCol w:w="1668"/>
        <w:gridCol w:w="938"/>
        <w:gridCol w:w="619"/>
        <w:gridCol w:w="2250"/>
        <w:gridCol w:w="1034"/>
        <w:gridCol w:w="4615"/>
      </w:tblGrid>
      <w:tr w14:paraId="11C8C7A1">
        <w:tblPrEx>
          <w:tblCellMar>
            <w:top w:w="15" w:type="dxa"/>
            <w:left w:w="15" w:type="dxa"/>
            <w:bottom w:w="15" w:type="dxa"/>
            <w:right w:w="15" w:type="dxa"/>
          </w:tblCellMar>
        </w:tblPrEx>
        <w:trPr>
          <w:trHeight w:val="435" w:hRule="atLeast"/>
        </w:trPr>
        <w:tc>
          <w:tcPr>
            <w:tcW w:w="15429" w:type="dxa"/>
            <w:gridSpan w:val="10"/>
            <w:shd w:val="clear" w:color="auto" w:fill="auto"/>
            <w:vAlign w:val="center"/>
          </w:tcPr>
          <w:p w14:paraId="05807CC6">
            <w:pPr>
              <w:widowControl/>
              <w:ind w:firstLine="2240" w:firstLineChars="700"/>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一般公共预算财政拨款基本支出决算</w:t>
            </w:r>
            <w:r>
              <w:rPr>
                <w:rStyle w:val="15"/>
                <w:rFonts w:hint="default"/>
                <w:lang w:bidi="ar"/>
              </w:rPr>
              <w:t>明细</w:t>
            </w:r>
            <w:r>
              <w:rPr>
                <w:rStyle w:val="16"/>
                <w:rFonts w:hint="default"/>
                <w:lang w:bidi="ar"/>
              </w:rPr>
              <w:t>表</w:t>
            </w:r>
          </w:p>
        </w:tc>
      </w:tr>
      <w:tr w14:paraId="5A7AE5C7">
        <w:tblPrEx>
          <w:tblCellMar>
            <w:top w:w="15" w:type="dxa"/>
            <w:left w:w="15" w:type="dxa"/>
            <w:bottom w:w="15" w:type="dxa"/>
            <w:right w:w="15" w:type="dxa"/>
          </w:tblCellMar>
        </w:tblPrEx>
        <w:trPr>
          <w:gridAfter w:val="1"/>
          <w:wAfter w:w="4615" w:type="dxa"/>
          <w:trHeight w:val="405" w:hRule="atLeast"/>
        </w:trPr>
        <w:tc>
          <w:tcPr>
            <w:tcW w:w="667" w:type="dxa"/>
            <w:shd w:val="clear" w:color="auto" w:fill="FFFFFF"/>
            <w:vAlign w:val="center"/>
          </w:tcPr>
          <w:p w14:paraId="17460312">
            <w:pPr>
              <w:jc w:val="center"/>
              <w:rPr>
                <w:rFonts w:ascii="宋体" w:hAnsi="宋体" w:eastAsia="宋体" w:cs="宋体"/>
                <w:color w:val="000000"/>
                <w:sz w:val="20"/>
                <w:szCs w:val="20"/>
              </w:rPr>
            </w:pPr>
          </w:p>
        </w:tc>
        <w:tc>
          <w:tcPr>
            <w:tcW w:w="2138" w:type="dxa"/>
            <w:shd w:val="clear" w:color="auto" w:fill="FFFFFF"/>
            <w:vAlign w:val="center"/>
          </w:tcPr>
          <w:p w14:paraId="5FBF7AD2">
            <w:pPr>
              <w:jc w:val="center"/>
              <w:rPr>
                <w:rFonts w:ascii="宋体" w:hAnsi="宋体" w:eastAsia="宋体" w:cs="宋体"/>
                <w:color w:val="000000"/>
                <w:sz w:val="20"/>
                <w:szCs w:val="20"/>
              </w:rPr>
            </w:pPr>
          </w:p>
        </w:tc>
        <w:tc>
          <w:tcPr>
            <w:tcW w:w="862" w:type="dxa"/>
            <w:shd w:val="clear" w:color="auto" w:fill="FFFFFF"/>
            <w:vAlign w:val="center"/>
          </w:tcPr>
          <w:p w14:paraId="4A1970C5">
            <w:pPr>
              <w:jc w:val="center"/>
              <w:rPr>
                <w:rFonts w:ascii="宋体" w:hAnsi="宋体" w:eastAsia="宋体" w:cs="宋体"/>
                <w:color w:val="000000"/>
                <w:sz w:val="20"/>
                <w:szCs w:val="20"/>
              </w:rPr>
            </w:pPr>
          </w:p>
        </w:tc>
        <w:tc>
          <w:tcPr>
            <w:tcW w:w="638" w:type="dxa"/>
            <w:shd w:val="clear" w:color="auto" w:fill="FFFFFF"/>
            <w:vAlign w:val="center"/>
          </w:tcPr>
          <w:p w14:paraId="1EE9D261">
            <w:pPr>
              <w:rPr>
                <w:rFonts w:ascii="宋体" w:hAnsi="宋体" w:eastAsia="宋体" w:cs="宋体"/>
                <w:color w:val="000000"/>
                <w:sz w:val="20"/>
                <w:szCs w:val="20"/>
              </w:rPr>
            </w:pPr>
          </w:p>
        </w:tc>
        <w:tc>
          <w:tcPr>
            <w:tcW w:w="1668" w:type="dxa"/>
            <w:shd w:val="clear" w:color="auto" w:fill="FFFFFF"/>
            <w:vAlign w:val="center"/>
          </w:tcPr>
          <w:p w14:paraId="74372408">
            <w:pPr>
              <w:rPr>
                <w:rFonts w:ascii="宋体" w:hAnsi="宋体" w:eastAsia="宋体" w:cs="宋体"/>
                <w:color w:val="000000"/>
                <w:sz w:val="20"/>
                <w:szCs w:val="20"/>
              </w:rPr>
            </w:pPr>
          </w:p>
        </w:tc>
        <w:tc>
          <w:tcPr>
            <w:tcW w:w="938" w:type="dxa"/>
            <w:shd w:val="clear" w:color="auto" w:fill="FFFFFF"/>
            <w:vAlign w:val="center"/>
          </w:tcPr>
          <w:p w14:paraId="3191FFD9">
            <w:pPr>
              <w:rPr>
                <w:rFonts w:ascii="宋体" w:hAnsi="宋体" w:eastAsia="宋体" w:cs="宋体"/>
                <w:color w:val="000000"/>
                <w:sz w:val="20"/>
                <w:szCs w:val="20"/>
              </w:rPr>
            </w:pPr>
          </w:p>
        </w:tc>
        <w:tc>
          <w:tcPr>
            <w:tcW w:w="619" w:type="dxa"/>
            <w:shd w:val="clear" w:color="auto" w:fill="FFFFFF"/>
            <w:vAlign w:val="center"/>
          </w:tcPr>
          <w:p w14:paraId="500BEE54">
            <w:pPr>
              <w:rPr>
                <w:rFonts w:ascii="宋体" w:hAnsi="宋体" w:eastAsia="宋体" w:cs="宋体"/>
                <w:color w:val="000000"/>
                <w:sz w:val="20"/>
                <w:szCs w:val="20"/>
              </w:rPr>
            </w:pPr>
          </w:p>
        </w:tc>
        <w:tc>
          <w:tcPr>
            <w:tcW w:w="2250" w:type="dxa"/>
            <w:shd w:val="clear" w:color="auto" w:fill="FFFFFF"/>
            <w:vAlign w:val="center"/>
          </w:tcPr>
          <w:p w14:paraId="75026780">
            <w:pPr>
              <w:rPr>
                <w:rFonts w:ascii="宋体" w:hAnsi="宋体" w:eastAsia="宋体" w:cs="宋体"/>
                <w:color w:val="000000"/>
                <w:sz w:val="20"/>
                <w:szCs w:val="20"/>
              </w:rPr>
            </w:pPr>
          </w:p>
        </w:tc>
        <w:tc>
          <w:tcPr>
            <w:tcW w:w="1034" w:type="dxa"/>
            <w:shd w:val="clear" w:color="auto" w:fill="FFFFFF"/>
            <w:vAlign w:val="center"/>
          </w:tcPr>
          <w:p w14:paraId="17E9ABE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公开06表</w:t>
            </w:r>
          </w:p>
        </w:tc>
      </w:tr>
      <w:tr w14:paraId="71741534">
        <w:tblPrEx>
          <w:tblCellMar>
            <w:top w:w="15" w:type="dxa"/>
            <w:left w:w="15" w:type="dxa"/>
            <w:bottom w:w="15" w:type="dxa"/>
            <w:right w:w="15" w:type="dxa"/>
          </w:tblCellMar>
        </w:tblPrEx>
        <w:trPr>
          <w:gridAfter w:val="1"/>
          <w:wAfter w:w="4615" w:type="dxa"/>
          <w:trHeight w:val="301" w:hRule="atLeast"/>
        </w:trPr>
        <w:tc>
          <w:tcPr>
            <w:tcW w:w="667" w:type="dxa"/>
            <w:shd w:val="clear" w:color="auto" w:fill="auto"/>
            <w:vAlign w:val="center"/>
          </w:tcPr>
          <w:p w14:paraId="0673878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3000" w:type="dxa"/>
            <w:gridSpan w:val="2"/>
            <w:shd w:val="clear" w:color="auto" w:fill="auto"/>
            <w:vAlign w:val="center"/>
          </w:tcPr>
          <w:p w14:paraId="488CD649">
            <w:pPr>
              <w:rPr>
                <w:rFonts w:ascii="宋体" w:hAnsi="宋体" w:eastAsia="宋体" w:cs="宋体"/>
                <w:color w:val="000000"/>
                <w:sz w:val="20"/>
                <w:szCs w:val="20"/>
              </w:rPr>
            </w:pPr>
            <w:r>
              <w:rPr>
                <w:rFonts w:hint="eastAsia" w:ascii="宋体" w:hAnsi="宋体" w:eastAsia="宋体" w:cs="宋体"/>
                <w:color w:val="000000"/>
                <w:sz w:val="18"/>
                <w:szCs w:val="18"/>
                <w:lang w:val="en-US" w:eastAsia="zh-CN"/>
              </w:rPr>
              <w:t xml:space="preserve">邯郸市人力资源和社会保障局机关 </w:t>
            </w:r>
          </w:p>
        </w:tc>
        <w:tc>
          <w:tcPr>
            <w:tcW w:w="638" w:type="dxa"/>
            <w:shd w:val="clear" w:color="auto" w:fill="auto"/>
            <w:vAlign w:val="center"/>
          </w:tcPr>
          <w:p w14:paraId="20AC882E">
            <w:pPr>
              <w:rPr>
                <w:rFonts w:ascii="宋体" w:hAnsi="宋体" w:eastAsia="宋体" w:cs="宋体"/>
                <w:color w:val="000000"/>
                <w:sz w:val="20"/>
                <w:szCs w:val="20"/>
              </w:rPr>
            </w:pPr>
          </w:p>
        </w:tc>
        <w:tc>
          <w:tcPr>
            <w:tcW w:w="1668" w:type="dxa"/>
            <w:shd w:val="clear" w:color="auto" w:fill="auto"/>
            <w:vAlign w:val="center"/>
          </w:tcPr>
          <w:p w14:paraId="6535F6D3">
            <w:pPr>
              <w:ind w:firstLine="600" w:firstLineChars="3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938" w:type="dxa"/>
            <w:shd w:val="clear" w:color="auto" w:fill="auto"/>
            <w:vAlign w:val="center"/>
          </w:tcPr>
          <w:p w14:paraId="4909CC36">
            <w:pPr>
              <w:rPr>
                <w:rFonts w:ascii="宋体" w:hAnsi="宋体" w:eastAsia="宋体" w:cs="宋体"/>
                <w:color w:val="000000"/>
                <w:sz w:val="20"/>
                <w:szCs w:val="20"/>
              </w:rPr>
            </w:pPr>
          </w:p>
        </w:tc>
        <w:tc>
          <w:tcPr>
            <w:tcW w:w="619" w:type="dxa"/>
            <w:shd w:val="clear" w:color="auto" w:fill="auto"/>
            <w:vAlign w:val="center"/>
          </w:tcPr>
          <w:p w14:paraId="6C147CF4">
            <w:pPr>
              <w:rPr>
                <w:rFonts w:ascii="宋体" w:hAnsi="宋体" w:eastAsia="宋体" w:cs="宋体"/>
                <w:color w:val="000000"/>
                <w:sz w:val="20"/>
                <w:szCs w:val="20"/>
              </w:rPr>
            </w:pPr>
          </w:p>
        </w:tc>
        <w:tc>
          <w:tcPr>
            <w:tcW w:w="2250" w:type="dxa"/>
            <w:shd w:val="clear" w:color="auto" w:fill="auto"/>
            <w:vAlign w:val="center"/>
          </w:tcPr>
          <w:p w14:paraId="0544E429">
            <w:pPr>
              <w:rPr>
                <w:rFonts w:ascii="宋体" w:hAnsi="宋体" w:eastAsia="宋体" w:cs="宋体"/>
                <w:color w:val="000000"/>
                <w:sz w:val="20"/>
                <w:szCs w:val="20"/>
              </w:rPr>
            </w:pPr>
          </w:p>
        </w:tc>
        <w:tc>
          <w:tcPr>
            <w:tcW w:w="1034" w:type="dxa"/>
            <w:shd w:val="clear" w:color="auto" w:fill="auto"/>
            <w:vAlign w:val="center"/>
          </w:tcPr>
          <w:p w14:paraId="03A92D58">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532AEAFE">
        <w:tblPrEx>
          <w:tblCellMar>
            <w:top w:w="15" w:type="dxa"/>
            <w:left w:w="15" w:type="dxa"/>
            <w:bottom w:w="15" w:type="dxa"/>
            <w:right w:w="15" w:type="dxa"/>
          </w:tblCellMar>
        </w:tblPrEx>
        <w:trPr>
          <w:gridAfter w:val="1"/>
          <w:wAfter w:w="4615" w:type="dxa"/>
          <w:trHeight w:val="548"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F0C9">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42F2">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2236E">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554D">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400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87CB">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722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科目代码</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3D00">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科目名称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A6F03">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决算数</w:t>
            </w:r>
          </w:p>
        </w:tc>
      </w:tr>
      <w:tr w14:paraId="39E5DE1C">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1AC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A4E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B800">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3142.92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D63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3E45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7441">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338.40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F485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36CC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8B8F">
            <w:pPr>
              <w:rPr>
                <w:rFonts w:ascii="宋体" w:hAnsi="宋体" w:eastAsia="宋体" w:cs="宋体"/>
                <w:color w:val="000000"/>
                <w:sz w:val="20"/>
                <w:szCs w:val="20"/>
              </w:rPr>
            </w:pPr>
          </w:p>
        </w:tc>
      </w:tr>
      <w:tr w14:paraId="1F912DB8">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862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17F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48F8">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988.99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089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D13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E030">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21.34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BE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C8FD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74C9">
            <w:pPr>
              <w:rPr>
                <w:rFonts w:ascii="宋体" w:hAnsi="宋体" w:eastAsia="宋体" w:cs="宋体"/>
                <w:color w:val="000000"/>
                <w:sz w:val="20"/>
                <w:szCs w:val="20"/>
              </w:rPr>
            </w:pPr>
          </w:p>
        </w:tc>
      </w:tr>
      <w:tr w14:paraId="39F62D25">
        <w:tblPrEx>
          <w:tblCellMar>
            <w:top w:w="15" w:type="dxa"/>
            <w:left w:w="15" w:type="dxa"/>
            <w:bottom w:w="15" w:type="dxa"/>
            <w:right w:w="15" w:type="dxa"/>
          </w:tblCellMar>
        </w:tblPrEx>
        <w:trPr>
          <w:gridAfter w:val="1"/>
          <w:wAfter w:w="4615" w:type="dxa"/>
          <w:trHeight w:val="317"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7E7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A65C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4AE2A">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1122.94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44C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76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895D">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14.66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E277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528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A540E">
            <w:pPr>
              <w:rPr>
                <w:rFonts w:ascii="宋体" w:hAnsi="宋体" w:eastAsia="宋体" w:cs="宋体"/>
                <w:color w:val="000000"/>
                <w:sz w:val="20"/>
                <w:szCs w:val="20"/>
              </w:rPr>
            </w:pPr>
          </w:p>
        </w:tc>
      </w:tr>
      <w:tr w14:paraId="423C571B">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A2B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623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90BC">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43.59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FA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6B72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0D2D0">
            <w:pPr>
              <w:jc w:val="right"/>
              <w:rPr>
                <w:rFonts w:hint="eastAsia" w:ascii="宋体" w:hAnsi="宋体" w:eastAsia="宋体" w:cs="宋体"/>
                <w:color w:val="000000"/>
                <w:sz w:val="20"/>
                <w:szCs w:val="20"/>
                <w:lang w:val="en-US" w:eastAsia="zh-CN"/>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327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D87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3E82">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4.38</w:t>
            </w:r>
          </w:p>
        </w:tc>
      </w:tr>
      <w:tr w14:paraId="43A0021E">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EB5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123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50D1">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5769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0E8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45B66">
            <w:pPr>
              <w:jc w:val="right"/>
              <w:rPr>
                <w:rFonts w:hint="eastAsia" w:ascii="宋体" w:hAnsi="宋体" w:eastAsia="宋体" w:cs="宋体"/>
                <w:color w:val="000000"/>
                <w:sz w:val="20"/>
                <w:szCs w:val="20"/>
                <w:lang w:val="en-US" w:eastAsia="zh-CN"/>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7EB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5A7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30DB">
            <w:pPr>
              <w:rPr>
                <w:rFonts w:ascii="宋体" w:hAnsi="宋体" w:eastAsia="宋体" w:cs="宋体"/>
                <w:color w:val="000000"/>
                <w:sz w:val="20"/>
                <w:szCs w:val="20"/>
              </w:rPr>
            </w:pPr>
          </w:p>
        </w:tc>
      </w:tr>
      <w:tr w14:paraId="014F0263">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A15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E689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DD8F">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271.19</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9EB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5E5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B5D44">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0.81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C0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E78C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465C5">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4.38</w:t>
            </w:r>
          </w:p>
        </w:tc>
      </w:tr>
      <w:tr w14:paraId="6C33F05E">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34E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F12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BE60">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248.23</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0DE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F9D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7FCF8">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6.89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F8F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2B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4A1A">
            <w:pPr>
              <w:rPr>
                <w:rFonts w:ascii="宋体" w:hAnsi="宋体" w:eastAsia="宋体" w:cs="宋体"/>
                <w:color w:val="000000"/>
                <w:sz w:val="20"/>
                <w:szCs w:val="20"/>
              </w:rPr>
            </w:pPr>
          </w:p>
        </w:tc>
      </w:tr>
      <w:tr w14:paraId="3002EFC6">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80EC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114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66BC">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BBF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A5C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51F5">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68.25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0142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84B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E040A">
            <w:pPr>
              <w:rPr>
                <w:rFonts w:ascii="宋体" w:hAnsi="宋体" w:eastAsia="宋体" w:cs="宋体"/>
                <w:color w:val="000000"/>
                <w:sz w:val="20"/>
                <w:szCs w:val="20"/>
              </w:rPr>
            </w:pPr>
          </w:p>
        </w:tc>
      </w:tr>
      <w:tr w14:paraId="106C5A4F">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487F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7FE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5C8C">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97.60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704E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9D8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3A711">
            <w:pPr>
              <w:jc w:val="right"/>
              <w:rPr>
                <w:rFonts w:hint="eastAsia" w:ascii="宋体" w:hAnsi="宋体" w:eastAsia="宋体" w:cs="宋体"/>
                <w:color w:val="000000"/>
                <w:sz w:val="20"/>
                <w:szCs w:val="20"/>
                <w:lang w:val="en-US" w:eastAsia="zh-CN"/>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3F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004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E6C9">
            <w:pPr>
              <w:rPr>
                <w:rFonts w:ascii="宋体" w:hAnsi="宋体" w:eastAsia="宋体" w:cs="宋体"/>
                <w:color w:val="000000"/>
                <w:sz w:val="20"/>
                <w:szCs w:val="20"/>
              </w:rPr>
            </w:pPr>
          </w:p>
        </w:tc>
      </w:tr>
      <w:tr w14:paraId="013F68A9">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33F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6BA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BF473">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150.02</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46C7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349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D44B">
            <w:pPr>
              <w:jc w:val="right"/>
              <w:rPr>
                <w:rFonts w:hint="eastAsia" w:ascii="宋体" w:hAnsi="宋体" w:eastAsia="宋体" w:cs="宋体"/>
                <w:color w:val="000000"/>
                <w:sz w:val="20"/>
                <w:szCs w:val="20"/>
                <w:lang w:val="en-US" w:eastAsia="zh-CN"/>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099B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C9B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40FA">
            <w:pPr>
              <w:rPr>
                <w:rFonts w:ascii="宋体" w:hAnsi="宋体" w:eastAsia="宋体" w:cs="宋体"/>
                <w:color w:val="000000"/>
                <w:sz w:val="20"/>
                <w:szCs w:val="20"/>
              </w:rPr>
            </w:pPr>
          </w:p>
        </w:tc>
      </w:tr>
      <w:tr w14:paraId="6F8079C6">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030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8C0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93ED">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18.74</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8AA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548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4EB4">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17.65</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AF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CFB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8BA34">
            <w:pPr>
              <w:rPr>
                <w:rFonts w:ascii="宋体" w:hAnsi="宋体" w:eastAsia="宋体" w:cs="宋体"/>
                <w:color w:val="000000"/>
                <w:sz w:val="20"/>
                <w:szCs w:val="20"/>
              </w:rPr>
            </w:pPr>
          </w:p>
        </w:tc>
      </w:tr>
      <w:tr w14:paraId="2E8EAD08">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087E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7E01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AC0A">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200.28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6BB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A69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16"/>
                <w:szCs w:val="16"/>
                <w:lang w:bidi="ar"/>
              </w:rPr>
              <w:t xml:space="preserve">  因公出国（境）费用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3655">
            <w:pPr>
              <w:jc w:val="right"/>
              <w:rPr>
                <w:rFonts w:hint="eastAsia" w:ascii="宋体" w:hAnsi="宋体" w:eastAsia="宋体" w:cs="宋体"/>
                <w:color w:val="000000"/>
                <w:sz w:val="20"/>
                <w:szCs w:val="20"/>
                <w:lang w:val="en-US" w:eastAsia="zh-CN"/>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C3F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47C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FC97">
            <w:pPr>
              <w:rPr>
                <w:rFonts w:ascii="宋体" w:hAnsi="宋体" w:eastAsia="宋体" w:cs="宋体"/>
                <w:color w:val="000000"/>
                <w:sz w:val="20"/>
                <w:szCs w:val="20"/>
              </w:rPr>
            </w:pPr>
          </w:p>
        </w:tc>
      </w:tr>
      <w:tr w14:paraId="21695335">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7BE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715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DA42">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8DB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C9A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46757">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5.99</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E87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6D86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29A35">
            <w:pPr>
              <w:rPr>
                <w:rFonts w:ascii="宋体" w:hAnsi="宋体" w:eastAsia="宋体" w:cs="宋体"/>
                <w:color w:val="000000"/>
                <w:sz w:val="20"/>
                <w:szCs w:val="20"/>
              </w:rPr>
            </w:pPr>
          </w:p>
        </w:tc>
      </w:tr>
      <w:tr w14:paraId="2398EBA4">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4FB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67DC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D237">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0.15</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4C2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649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8B35">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14.26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2A5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BE1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957C">
            <w:pPr>
              <w:rPr>
                <w:rFonts w:ascii="宋体" w:hAnsi="宋体" w:eastAsia="宋体" w:cs="宋体"/>
                <w:color w:val="000000"/>
                <w:sz w:val="20"/>
                <w:szCs w:val="20"/>
              </w:rPr>
            </w:pPr>
          </w:p>
        </w:tc>
      </w:tr>
      <w:tr w14:paraId="08769337">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F5B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D90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56FE">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676.11</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387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E0CB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3467F">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6.04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24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1E3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53AB">
            <w:pPr>
              <w:rPr>
                <w:rFonts w:ascii="宋体" w:hAnsi="宋体" w:eastAsia="宋体" w:cs="宋体"/>
                <w:color w:val="000000"/>
                <w:sz w:val="20"/>
                <w:szCs w:val="20"/>
              </w:rPr>
            </w:pPr>
          </w:p>
        </w:tc>
      </w:tr>
      <w:tr w14:paraId="247DA80C">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9AE9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1C2E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2701">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15.98</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235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42E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62EC">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12.54</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33E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7B5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EF65">
            <w:pPr>
              <w:rPr>
                <w:rFonts w:ascii="宋体" w:hAnsi="宋体" w:eastAsia="宋体" w:cs="宋体"/>
                <w:color w:val="000000"/>
                <w:sz w:val="20"/>
                <w:szCs w:val="20"/>
              </w:rPr>
            </w:pPr>
          </w:p>
        </w:tc>
      </w:tr>
      <w:tr w14:paraId="59EA88D7">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CBAE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C65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ADC8">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649.90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4F2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9C50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6D1A6">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1.33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A048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D4A1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CD0F">
            <w:pPr>
              <w:rPr>
                <w:rFonts w:ascii="宋体" w:hAnsi="宋体" w:eastAsia="宋体" w:cs="宋体"/>
                <w:color w:val="000000"/>
                <w:sz w:val="20"/>
                <w:szCs w:val="20"/>
              </w:rPr>
            </w:pPr>
          </w:p>
        </w:tc>
      </w:tr>
      <w:tr w14:paraId="0A91E12A">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CC1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576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1B41">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1D98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EB7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1485">
            <w:pPr>
              <w:jc w:val="right"/>
              <w:rPr>
                <w:rFonts w:hint="eastAsia" w:ascii="宋体" w:hAnsi="宋体" w:eastAsia="宋体" w:cs="宋体"/>
                <w:color w:val="000000"/>
                <w:sz w:val="20"/>
                <w:szCs w:val="20"/>
                <w:lang w:val="en-US" w:eastAsia="zh-CN"/>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DC5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8EB3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D30D">
            <w:pPr>
              <w:rPr>
                <w:rFonts w:ascii="宋体" w:hAnsi="宋体" w:eastAsia="宋体" w:cs="宋体"/>
                <w:color w:val="000000"/>
                <w:sz w:val="20"/>
                <w:szCs w:val="20"/>
              </w:rPr>
            </w:pPr>
          </w:p>
        </w:tc>
      </w:tr>
      <w:tr w14:paraId="26BBD847">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90EB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AC3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5A85">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0526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84B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14AD">
            <w:pPr>
              <w:jc w:val="right"/>
              <w:rPr>
                <w:rFonts w:hint="eastAsia" w:ascii="宋体" w:hAnsi="宋体" w:eastAsia="宋体" w:cs="宋体"/>
                <w:color w:val="000000"/>
                <w:sz w:val="20"/>
                <w:szCs w:val="20"/>
                <w:lang w:val="en-US" w:eastAsia="zh-CN"/>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8709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ABE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8DBA6">
            <w:pPr>
              <w:rPr>
                <w:rFonts w:ascii="宋体" w:hAnsi="宋体" w:eastAsia="宋体" w:cs="宋体"/>
                <w:color w:val="000000"/>
                <w:sz w:val="20"/>
                <w:szCs w:val="20"/>
              </w:rPr>
            </w:pPr>
          </w:p>
        </w:tc>
      </w:tr>
      <w:tr w14:paraId="61BEE75B">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07E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DDDC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9765">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6.36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74A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9C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44E7">
            <w:pPr>
              <w:jc w:val="right"/>
              <w:rPr>
                <w:rFonts w:hint="eastAsia" w:ascii="宋体" w:hAnsi="宋体" w:eastAsia="宋体" w:cs="宋体"/>
                <w:color w:val="000000"/>
                <w:sz w:val="20"/>
                <w:szCs w:val="20"/>
                <w:lang w:val="en-US" w:eastAsia="zh-CN"/>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E8B1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30E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0CF3">
            <w:pPr>
              <w:rPr>
                <w:rFonts w:ascii="宋体" w:hAnsi="宋体" w:eastAsia="宋体" w:cs="宋体"/>
                <w:color w:val="000000"/>
                <w:sz w:val="20"/>
                <w:szCs w:val="20"/>
              </w:rPr>
            </w:pPr>
          </w:p>
        </w:tc>
      </w:tr>
      <w:tr w14:paraId="75812B52">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1317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759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262C">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7AD1">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850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0EC28">
            <w:pPr>
              <w:jc w:val="right"/>
              <w:rPr>
                <w:rFonts w:hint="eastAsia" w:ascii="宋体" w:hAnsi="宋体" w:eastAsia="宋体" w:cs="宋体"/>
                <w:color w:val="000000"/>
                <w:sz w:val="20"/>
                <w:szCs w:val="20"/>
                <w:lang w:val="en-US" w:eastAsia="zh-CN"/>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5781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E2CA">
            <w:pPr>
              <w:widowControl/>
              <w:ind w:left="214" w:leftChars="102"/>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3D3E">
            <w:pPr>
              <w:rPr>
                <w:rFonts w:ascii="宋体" w:hAnsi="宋体" w:eastAsia="宋体" w:cs="宋体"/>
                <w:color w:val="000000"/>
                <w:sz w:val="20"/>
                <w:szCs w:val="20"/>
              </w:rPr>
            </w:pPr>
          </w:p>
        </w:tc>
      </w:tr>
      <w:tr w14:paraId="5D49D830">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B547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552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95722">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7F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522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8B54">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14.58</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55D7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E66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182D">
            <w:pPr>
              <w:rPr>
                <w:rFonts w:ascii="宋体" w:hAnsi="宋体" w:eastAsia="宋体" w:cs="宋体"/>
                <w:color w:val="000000"/>
                <w:sz w:val="20"/>
                <w:szCs w:val="20"/>
              </w:rPr>
            </w:pPr>
          </w:p>
        </w:tc>
      </w:tr>
      <w:tr w14:paraId="350D3C00">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2979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6CD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EE869">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E015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A0B7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36B2">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22.03</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34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49B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对民间非营利组织和群众性自治组织补贴</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AD8E">
            <w:pPr>
              <w:rPr>
                <w:rFonts w:ascii="宋体" w:hAnsi="宋体" w:eastAsia="宋体" w:cs="宋体"/>
                <w:color w:val="000000"/>
                <w:sz w:val="20"/>
                <w:szCs w:val="20"/>
              </w:rPr>
            </w:pPr>
          </w:p>
        </w:tc>
      </w:tr>
      <w:tr w14:paraId="4208C8D9">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62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5EB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609FB">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1.00</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66D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AA7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8005">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14.51</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C55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E5D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经常性赠与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60842">
            <w:pPr>
              <w:rPr>
                <w:rFonts w:ascii="宋体" w:hAnsi="宋体" w:eastAsia="宋体" w:cs="宋体"/>
                <w:color w:val="000000"/>
                <w:sz w:val="20"/>
                <w:szCs w:val="20"/>
              </w:rPr>
            </w:pPr>
          </w:p>
        </w:tc>
      </w:tr>
      <w:tr w14:paraId="1A69D220">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67AD">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3285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36AF">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A18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694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公务用车运行维护费</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241A">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11.86</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AFB4">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7F6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资本性赠与</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8231">
            <w:pPr>
              <w:rPr>
                <w:rFonts w:ascii="宋体" w:hAnsi="宋体" w:eastAsia="宋体" w:cs="宋体"/>
                <w:color w:val="000000"/>
                <w:sz w:val="20"/>
                <w:szCs w:val="20"/>
              </w:rPr>
            </w:pPr>
          </w:p>
        </w:tc>
      </w:tr>
      <w:tr w14:paraId="77F96765">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2E6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30311</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EB5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代缴社会保险费</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78FC">
            <w:pPr>
              <w:jc w:val="right"/>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8C3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B888">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29DF">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87.00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FFA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484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F81B">
            <w:pPr>
              <w:rPr>
                <w:rFonts w:ascii="宋体" w:hAnsi="宋体" w:eastAsia="宋体" w:cs="宋体"/>
                <w:color w:val="000000"/>
                <w:sz w:val="20"/>
                <w:szCs w:val="20"/>
              </w:rPr>
            </w:pPr>
          </w:p>
        </w:tc>
      </w:tr>
      <w:tr w14:paraId="7EAC04E8">
        <w:tblPrEx>
          <w:tblCellMar>
            <w:top w:w="15" w:type="dxa"/>
            <w:left w:w="15" w:type="dxa"/>
            <w:bottom w:w="15" w:type="dxa"/>
            <w:right w:w="15" w:type="dxa"/>
          </w:tblCellMar>
        </w:tblPrEx>
        <w:trPr>
          <w:gridAfter w:val="1"/>
          <w:wAfter w:w="4615" w:type="dxa"/>
          <w:trHeight w:val="241"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F3433">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A555">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C671">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2.86</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82B82">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0E96">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6F52E">
            <w:pPr>
              <w:jc w:val="right"/>
              <w:rPr>
                <w:rFonts w:hint="eastAsia" w:ascii="宋体" w:hAnsi="宋体" w:eastAsia="宋体" w:cs="宋体"/>
                <w:color w:val="000000"/>
                <w:sz w:val="20"/>
                <w:szCs w:val="20"/>
                <w:lang w:val="en-US" w:eastAsia="zh-CN"/>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F05C7">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B46F7">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41C5">
            <w:pPr>
              <w:rPr>
                <w:rFonts w:ascii="宋体" w:hAnsi="宋体" w:eastAsia="宋体" w:cs="宋体"/>
                <w:color w:val="000000"/>
                <w:sz w:val="20"/>
                <w:szCs w:val="20"/>
              </w:rPr>
            </w:pPr>
          </w:p>
        </w:tc>
      </w:tr>
      <w:tr w14:paraId="0742D3C1">
        <w:tblPrEx>
          <w:tblCellMar>
            <w:top w:w="15" w:type="dxa"/>
            <w:left w:w="15" w:type="dxa"/>
            <w:bottom w:w="15" w:type="dxa"/>
            <w:right w:w="15" w:type="dxa"/>
          </w:tblCellMar>
        </w:tblPrEx>
        <w:trPr>
          <w:gridAfter w:val="1"/>
          <w:wAfter w:w="4615" w:type="dxa"/>
          <w:trHeight w:val="399"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DC23">
            <w:pPr>
              <w:rPr>
                <w:rFonts w:ascii="宋体" w:hAnsi="宋体" w:eastAsia="宋体" w:cs="宋体"/>
                <w:color w:val="000000"/>
                <w:sz w:val="20"/>
                <w:szCs w:val="20"/>
              </w:rPr>
            </w:pPr>
          </w:p>
        </w:tc>
        <w:tc>
          <w:tcPr>
            <w:tcW w:w="21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A65BE">
            <w:pPr>
              <w:rPr>
                <w:rFonts w:ascii="宋体" w:hAnsi="宋体" w:eastAsia="宋体" w:cs="宋体"/>
                <w:color w:val="000000"/>
                <w:sz w:val="20"/>
                <w:szCs w:val="20"/>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AB36">
            <w:pPr>
              <w:rPr>
                <w:rFonts w:ascii="宋体" w:hAnsi="宋体" w:eastAsia="宋体" w:cs="宋体"/>
                <w:color w:val="000000"/>
                <w:sz w:val="20"/>
                <w:szCs w:val="20"/>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4D2E">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8299">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6"/>
                <w:szCs w:val="16"/>
                <w:lang w:bidi="ar"/>
              </w:rPr>
              <w:t xml:space="preserve"> 其他商品和服务支出</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8CA7">
            <w:pPr>
              <w:jc w:val="right"/>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18.67</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3AD1">
            <w:pPr>
              <w:rPr>
                <w:rFonts w:ascii="宋体" w:hAnsi="宋体" w:eastAsia="宋体" w:cs="宋体"/>
                <w:color w:val="000000"/>
                <w:sz w:val="18"/>
                <w:szCs w:val="18"/>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7576">
            <w:pPr>
              <w:rPr>
                <w:rFonts w:ascii="宋体" w:hAnsi="宋体" w:eastAsia="宋体" w:cs="宋体"/>
                <w:color w:val="000000"/>
                <w:sz w:val="18"/>
                <w:szCs w:val="18"/>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CC030">
            <w:pPr>
              <w:rPr>
                <w:rFonts w:ascii="宋体" w:hAnsi="宋体" w:eastAsia="宋体" w:cs="宋体"/>
                <w:color w:val="000000"/>
                <w:sz w:val="20"/>
                <w:szCs w:val="20"/>
              </w:rPr>
            </w:pPr>
          </w:p>
        </w:tc>
      </w:tr>
      <w:tr w14:paraId="274225C1">
        <w:tblPrEx>
          <w:tblCellMar>
            <w:top w:w="15" w:type="dxa"/>
            <w:left w:w="15" w:type="dxa"/>
            <w:bottom w:w="15" w:type="dxa"/>
            <w:right w:w="15" w:type="dxa"/>
          </w:tblCellMar>
        </w:tblPrEx>
        <w:trPr>
          <w:gridAfter w:val="1"/>
          <w:wAfter w:w="4615" w:type="dxa"/>
          <w:trHeight w:val="241" w:hRule="atLeast"/>
        </w:trPr>
        <w:tc>
          <w:tcPr>
            <w:tcW w:w="2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A7EAC">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FDB7">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3819.03</w:t>
            </w:r>
          </w:p>
        </w:tc>
        <w:tc>
          <w:tcPr>
            <w:tcW w:w="61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C29014">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EF30">
            <w:pPr>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342.78</w:t>
            </w:r>
          </w:p>
        </w:tc>
      </w:tr>
      <w:tr w14:paraId="60904844">
        <w:tblPrEx>
          <w:tblCellMar>
            <w:top w:w="15" w:type="dxa"/>
            <w:left w:w="15" w:type="dxa"/>
            <w:bottom w:w="15" w:type="dxa"/>
            <w:right w:w="15" w:type="dxa"/>
          </w:tblCellMar>
        </w:tblPrEx>
        <w:trPr>
          <w:trHeight w:val="390" w:hRule="atLeast"/>
        </w:trPr>
        <w:tc>
          <w:tcPr>
            <w:tcW w:w="15429" w:type="dxa"/>
            <w:gridSpan w:val="10"/>
            <w:shd w:val="clear" w:color="auto" w:fill="auto"/>
            <w:vAlign w:val="center"/>
          </w:tcPr>
          <w:p w14:paraId="52FDC14F">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注：本表反映部门本年度一般公共预算财政拨款基本支出明细情况。</w:t>
            </w:r>
          </w:p>
        </w:tc>
      </w:tr>
    </w:tbl>
    <w:p w14:paraId="05154162">
      <w:pPr>
        <w:sectPr>
          <w:pgSz w:w="11906" w:h="16838"/>
          <w:pgMar w:top="567" w:right="567" w:bottom="567" w:left="567" w:header="851" w:footer="992" w:gutter="0"/>
          <w:cols w:space="0" w:num="1"/>
          <w:docGrid w:type="lines" w:linePitch="312" w:charSpace="0"/>
        </w:sectPr>
      </w:pPr>
    </w:p>
    <w:tbl>
      <w:tblPr>
        <w:tblStyle w:val="7"/>
        <w:tblW w:w="10350" w:type="dxa"/>
        <w:tblInd w:w="0" w:type="dxa"/>
        <w:tblLayout w:type="fixed"/>
        <w:tblCellMar>
          <w:top w:w="15" w:type="dxa"/>
          <w:left w:w="15" w:type="dxa"/>
          <w:bottom w:w="15" w:type="dxa"/>
          <w:right w:w="15" w:type="dxa"/>
        </w:tblCellMar>
      </w:tblPr>
      <w:tblGrid>
        <w:gridCol w:w="555"/>
        <w:gridCol w:w="1080"/>
        <w:gridCol w:w="1321"/>
        <w:gridCol w:w="1996"/>
        <w:gridCol w:w="1080"/>
        <w:gridCol w:w="1080"/>
        <w:gridCol w:w="1080"/>
        <w:gridCol w:w="1081"/>
        <w:gridCol w:w="1077"/>
      </w:tblGrid>
      <w:tr w14:paraId="6F350786">
        <w:tblPrEx>
          <w:tblCellMar>
            <w:top w:w="15" w:type="dxa"/>
            <w:left w:w="15" w:type="dxa"/>
            <w:bottom w:w="15" w:type="dxa"/>
            <w:right w:w="15" w:type="dxa"/>
          </w:tblCellMar>
        </w:tblPrEx>
        <w:trPr>
          <w:trHeight w:val="600" w:hRule="atLeast"/>
        </w:trPr>
        <w:tc>
          <w:tcPr>
            <w:tcW w:w="10350" w:type="dxa"/>
            <w:gridSpan w:val="9"/>
            <w:shd w:val="clear" w:color="auto" w:fill="FFFFFF"/>
            <w:vAlign w:val="center"/>
          </w:tcPr>
          <w:p w14:paraId="09ACD08E">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政府性基金预算财政拨款收入支出决算表</w:t>
            </w:r>
          </w:p>
        </w:tc>
      </w:tr>
      <w:tr w14:paraId="3099A306">
        <w:tblPrEx>
          <w:tblCellMar>
            <w:top w:w="15" w:type="dxa"/>
            <w:left w:w="15" w:type="dxa"/>
            <w:bottom w:w="15" w:type="dxa"/>
            <w:right w:w="15" w:type="dxa"/>
          </w:tblCellMar>
        </w:tblPrEx>
        <w:trPr>
          <w:trHeight w:val="211" w:hRule="atLeast"/>
        </w:trPr>
        <w:tc>
          <w:tcPr>
            <w:tcW w:w="555" w:type="dxa"/>
            <w:shd w:val="clear" w:color="auto" w:fill="FFFFFF"/>
            <w:vAlign w:val="center"/>
          </w:tcPr>
          <w:p w14:paraId="1AC5AB10">
            <w:pPr>
              <w:jc w:val="center"/>
              <w:rPr>
                <w:rFonts w:ascii="宋体" w:hAnsi="宋体" w:eastAsia="宋体" w:cs="宋体"/>
                <w:color w:val="000000"/>
                <w:sz w:val="20"/>
                <w:szCs w:val="20"/>
              </w:rPr>
            </w:pPr>
          </w:p>
        </w:tc>
        <w:tc>
          <w:tcPr>
            <w:tcW w:w="1080" w:type="dxa"/>
            <w:shd w:val="clear" w:color="auto" w:fill="FFFFFF"/>
            <w:vAlign w:val="center"/>
          </w:tcPr>
          <w:p w14:paraId="2581854E">
            <w:pPr>
              <w:jc w:val="center"/>
              <w:rPr>
                <w:rFonts w:ascii="宋体" w:hAnsi="宋体" w:eastAsia="宋体" w:cs="宋体"/>
                <w:color w:val="000000"/>
                <w:sz w:val="20"/>
                <w:szCs w:val="20"/>
              </w:rPr>
            </w:pPr>
          </w:p>
        </w:tc>
        <w:tc>
          <w:tcPr>
            <w:tcW w:w="1321" w:type="dxa"/>
            <w:shd w:val="clear" w:color="auto" w:fill="FFFFFF"/>
            <w:vAlign w:val="center"/>
          </w:tcPr>
          <w:p w14:paraId="0D6A0422">
            <w:pPr>
              <w:jc w:val="center"/>
              <w:rPr>
                <w:rFonts w:ascii="宋体" w:hAnsi="宋体" w:eastAsia="宋体" w:cs="宋体"/>
                <w:color w:val="000000"/>
                <w:sz w:val="20"/>
                <w:szCs w:val="20"/>
              </w:rPr>
            </w:pPr>
          </w:p>
        </w:tc>
        <w:tc>
          <w:tcPr>
            <w:tcW w:w="1996" w:type="dxa"/>
            <w:shd w:val="clear" w:color="auto" w:fill="auto"/>
            <w:vAlign w:val="bottom"/>
          </w:tcPr>
          <w:p w14:paraId="4C25FFAF">
            <w:pPr>
              <w:rPr>
                <w:rFonts w:ascii="宋体" w:hAnsi="宋体" w:eastAsia="宋体" w:cs="宋体"/>
                <w:color w:val="000000"/>
                <w:sz w:val="24"/>
              </w:rPr>
            </w:pPr>
          </w:p>
        </w:tc>
        <w:tc>
          <w:tcPr>
            <w:tcW w:w="1080" w:type="dxa"/>
            <w:shd w:val="clear" w:color="auto" w:fill="auto"/>
            <w:vAlign w:val="bottom"/>
          </w:tcPr>
          <w:p w14:paraId="17C4930D">
            <w:pPr>
              <w:rPr>
                <w:rFonts w:ascii="宋体" w:hAnsi="宋体" w:eastAsia="宋体" w:cs="宋体"/>
                <w:color w:val="000000"/>
                <w:sz w:val="24"/>
              </w:rPr>
            </w:pPr>
          </w:p>
        </w:tc>
        <w:tc>
          <w:tcPr>
            <w:tcW w:w="1080" w:type="dxa"/>
            <w:shd w:val="clear" w:color="auto" w:fill="auto"/>
            <w:vAlign w:val="bottom"/>
          </w:tcPr>
          <w:p w14:paraId="4E53FD97">
            <w:pPr>
              <w:rPr>
                <w:rFonts w:ascii="宋体" w:hAnsi="宋体" w:eastAsia="宋体" w:cs="宋体"/>
                <w:color w:val="000000"/>
                <w:sz w:val="24"/>
              </w:rPr>
            </w:pPr>
          </w:p>
        </w:tc>
        <w:tc>
          <w:tcPr>
            <w:tcW w:w="1080" w:type="dxa"/>
            <w:shd w:val="clear" w:color="auto" w:fill="auto"/>
            <w:vAlign w:val="bottom"/>
          </w:tcPr>
          <w:p w14:paraId="7939DFF5">
            <w:pPr>
              <w:rPr>
                <w:rFonts w:ascii="宋体" w:hAnsi="宋体" w:eastAsia="宋体" w:cs="宋体"/>
                <w:color w:val="000000"/>
                <w:sz w:val="24"/>
              </w:rPr>
            </w:pPr>
          </w:p>
        </w:tc>
        <w:tc>
          <w:tcPr>
            <w:tcW w:w="1081" w:type="dxa"/>
            <w:shd w:val="clear" w:color="auto" w:fill="auto"/>
            <w:vAlign w:val="bottom"/>
          </w:tcPr>
          <w:p w14:paraId="3A8E61BC">
            <w:pPr>
              <w:rPr>
                <w:rFonts w:ascii="宋体" w:hAnsi="宋体" w:eastAsia="宋体" w:cs="宋体"/>
                <w:color w:val="000000"/>
                <w:sz w:val="24"/>
              </w:rPr>
            </w:pPr>
          </w:p>
        </w:tc>
        <w:tc>
          <w:tcPr>
            <w:tcW w:w="1077" w:type="dxa"/>
            <w:shd w:val="clear" w:color="auto" w:fill="FFFFFF"/>
            <w:vAlign w:val="center"/>
          </w:tcPr>
          <w:p w14:paraId="2CACF9C5">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14:paraId="1DC0D58A">
        <w:tblPrEx>
          <w:tblCellMar>
            <w:top w:w="15" w:type="dxa"/>
            <w:left w:w="15" w:type="dxa"/>
            <w:bottom w:w="15" w:type="dxa"/>
            <w:right w:w="15" w:type="dxa"/>
          </w:tblCellMar>
        </w:tblPrEx>
        <w:trPr>
          <w:trHeight w:val="301" w:hRule="atLeast"/>
        </w:trPr>
        <w:tc>
          <w:tcPr>
            <w:tcW w:w="555" w:type="dxa"/>
            <w:shd w:val="clear" w:color="auto" w:fill="FFFFFF"/>
            <w:vAlign w:val="center"/>
          </w:tcPr>
          <w:p w14:paraId="001343C0">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397" w:type="dxa"/>
            <w:gridSpan w:val="3"/>
            <w:shd w:val="clear" w:color="auto" w:fill="FFFFFF"/>
            <w:vAlign w:val="center"/>
          </w:tcPr>
          <w:p w14:paraId="3AB1E99D">
            <w:pPr>
              <w:rPr>
                <w:rFonts w:ascii="宋体" w:hAnsi="宋体" w:eastAsia="宋体" w:cs="宋体"/>
                <w:color w:val="000000"/>
                <w:sz w:val="20"/>
                <w:szCs w:val="20"/>
              </w:rPr>
            </w:pPr>
            <w:r>
              <w:rPr>
                <w:rFonts w:hint="eastAsia" w:ascii="宋体" w:hAnsi="宋体" w:eastAsia="宋体" w:cs="宋体"/>
                <w:color w:val="000000"/>
                <w:sz w:val="18"/>
                <w:szCs w:val="18"/>
                <w:lang w:val="en-US" w:eastAsia="zh-CN"/>
              </w:rPr>
              <w:t xml:space="preserve">邯郸市人力资源和社会保障局机关 </w:t>
            </w:r>
          </w:p>
        </w:tc>
        <w:tc>
          <w:tcPr>
            <w:tcW w:w="1080" w:type="dxa"/>
            <w:shd w:val="clear" w:color="auto" w:fill="FFFFFF"/>
            <w:vAlign w:val="center"/>
          </w:tcPr>
          <w:p w14:paraId="351F9084">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80" w:type="dxa"/>
            <w:shd w:val="clear" w:color="auto" w:fill="FFFFFF"/>
            <w:vAlign w:val="center"/>
          </w:tcPr>
          <w:p w14:paraId="705D9A2B">
            <w:pPr>
              <w:rPr>
                <w:rFonts w:ascii="宋体" w:hAnsi="宋体" w:eastAsia="宋体" w:cs="宋体"/>
                <w:color w:val="000000"/>
                <w:sz w:val="20"/>
                <w:szCs w:val="20"/>
              </w:rPr>
            </w:pPr>
          </w:p>
        </w:tc>
        <w:tc>
          <w:tcPr>
            <w:tcW w:w="1080" w:type="dxa"/>
            <w:shd w:val="clear" w:color="auto" w:fill="FFFFFF"/>
            <w:vAlign w:val="center"/>
          </w:tcPr>
          <w:p w14:paraId="0DBFE9CA">
            <w:pPr>
              <w:rPr>
                <w:rFonts w:ascii="宋体" w:hAnsi="宋体" w:eastAsia="宋体" w:cs="宋体"/>
                <w:color w:val="000000"/>
                <w:sz w:val="20"/>
                <w:szCs w:val="20"/>
              </w:rPr>
            </w:pPr>
          </w:p>
        </w:tc>
        <w:tc>
          <w:tcPr>
            <w:tcW w:w="1081" w:type="dxa"/>
            <w:shd w:val="clear" w:color="auto" w:fill="FFFFFF"/>
            <w:vAlign w:val="center"/>
          </w:tcPr>
          <w:p w14:paraId="1927E5E8">
            <w:pPr>
              <w:rPr>
                <w:rFonts w:ascii="宋体" w:hAnsi="宋体" w:eastAsia="宋体" w:cs="宋体"/>
                <w:color w:val="000000"/>
                <w:sz w:val="20"/>
                <w:szCs w:val="20"/>
              </w:rPr>
            </w:pPr>
          </w:p>
        </w:tc>
        <w:tc>
          <w:tcPr>
            <w:tcW w:w="1077" w:type="dxa"/>
            <w:shd w:val="clear" w:color="auto" w:fill="FFFFFF"/>
            <w:vAlign w:val="center"/>
          </w:tcPr>
          <w:p w14:paraId="4DAEB2B6">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0D0C0124">
        <w:tblPrEx>
          <w:tblCellMar>
            <w:top w:w="15" w:type="dxa"/>
            <w:left w:w="15" w:type="dxa"/>
            <w:bottom w:w="15" w:type="dxa"/>
            <w:right w:w="15" w:type="dxa"/>
          </w:tblCellMar>
        </w:tblPrEx>
        <w:trPr>
          <w:trHeight w:val="405"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5969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Style w:val="17"/>
                <w:rFonts w:hint="default"/>
                <w:lang w:bidi="ar"/>
              </w:rPr>
              <w:t>目</w:t>
            </w:r>
          </w:p>
        </w:tc>
        <w:tc>
          <w:tcPr>
            <w:tcW w:w="19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18779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年初结转和结余</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992C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本年收入</w:t>
            </w:r>
          </w:p>
        </w:tc>
        <w:tc>
          <w:tcPr>
            <w:tcW w:w="32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21415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7EC5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年末结转和结余</w:t>
            </w:r>
          </w:p>
        </w:tc>
      </w:tr>
      <w:tr w14:paraId="643CC062">
        <w:tblPrEx>
          <w:tblCellMar>
            <w:top w:w="15" w:type="dxa"/>
            <w:left w:w="15" w:type="dxa"/>
            <w:bottom w:w="15" w:type="dxa"/>
            <w:right w:w="15" w:type="dxa"/>
          </w:tblCellMar>
        </w:tblPrEx>
        <w:trPr>
          <w:trHeight w:val="540" w:hRule="atLeast"/>
        </w:trPr>
        <w:tc>
          <w:tcPr>
            <w:tcW w:w="16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CB13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802A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9C094">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E5582">
            <w:pPr>
              <w:jc w:val="center"/>
              <w:rPr>
                <w:rFonts w:ascii="宋体" w:hAnsi="宋体" w:eastAsia="宋体" w:cs="宋体"/>
                <w:color w:val="000000"/>
                <w:sz w:val="24"/>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B824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小计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9D91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10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1CBC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92383">
            <w:pPr>
              <w:jc w:val="center"/>
              <w:rPr>
                <w:rFonts w:ascii="宋体" w:hAnsi="宋体" w:eastAsia="宋体" w:cs="宋体"/>
                <w:color w:val="000000"/>
                <w:sz w:val="24"/>
              </w:rPr>
            </w:pPr>
          </w:p>
        </w:tc>
      </w:tr>
      <w:tr w14:paraId="711F80C8">
        <w:tblPrEx>
          <w:tblCellMar>
            <w:top w:w="15" w:type="dxa"/>
            <w:left w:w="15" w:type="dxa"/>
            <w:bottom w:w="15" w:type="dxa"/>
            <w:right w:w="15" w:type="dxa"/>
          </w:tblCellMar>
        </w:tblPrEx>
        <w:trPr>
          <w:trHeight w:val="36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67DC6">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D60E0">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7F72B">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763040">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01551">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568F">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C1AC8">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78AE0">
            <w:pPr>
              <w:jc w:val="center"/>
              <w:rPr>
                <w:rFonts w:ascii="宋体" w:hAnsi="宋体" w:eastAsia="宋体" w:cs="宋体"/>
                <w:color w:val="000000"/>
                <w:sz w:val="24"/>
              </w:rPr>
            </w:pPr>
          </w:p>
        </w:tc>
      </w:tr>
      <w:tr w14:paraId="5C7BAFD0">
        <w:tblPrEx>
          <w:tblCellMar>
            <w:top w:w="15" w:type="dxa"/>
            <w:left w:w="15" w:type="dxa"/>
            <w:bottom w:w="15" w:type="dxa"/>
            <w:right w:w="15" w:type="dxa"/>
          </w:tblCellMar>
        </w:tblPrEx>
        <w:trPr>
          <w:trHeight w:val="450" w:hRule="atLeast"/>
        </w:trPr>
        <w:tc>
          <w:tcPr>
            <w:tcW w:w="16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79CF7">
            <w:pPr>
              <w:jc w:val="center"/>
              <w:rPr>
                <w:rFonts w:ascii="宋体" w:hAnsi="宋体" w:eastAsia="宋体" w:cs="宋体"/>
                <w:color w:val="000000"/>
                <w:sz w:val="24"/>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259BC">
            <w:pPr>
              <w:jc w:val="center"/>
              <w:rPr>
                <w:rFonts w:ascii="宋体" w:hAnsi="宋体" w:eastAsia="宋体" w:cs="宋体"/>
                <w:color w:val="000000"/>
                <w:sz w:val="24"/>
              </w:rPr>
            </w:pPr>
          </w:p>
        </w:tc>
        <w:tc>
          <w:tcPr>
            <w:tcW w:w="19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A029F">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79613">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4AF33">
            <w:pPr>
              <w:jc w:val="center"/>
              <w:rPr>
                <w:rFonts w:ascii="宋体" w:hAnsi="宋体" w:eastAsia="宋体" w:cs="宋体"/>
                <w:color w:val="000000"/>
                <w:sz w:val="24"/>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67BC9">
            <w:pPr>
              <w:jc w:val="center"/>
              <w:rPr>
                <w:rFonts w:ascii="宋体" w:hAnsi="宋体" w:eastAsia="宋体" w:cs="宋体"/>
                <w:color w:val="000000"/>
                <w:sz w:val="24"/>
              </w:rPr>
            </w:pPr>
          </w:p>
        </w:tc>
        <w:tc>
          <w:tcPr>
            <w:tcW w:w="10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80E30">
            <w:pPr>
              <w:jc w:val="center"/>
              <w:rPr>
                <w:rFonts w:ascii="宋体" w:hAnsi="宋体" w:eastAsia="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07A7E">
            <w:pPr>
              <w:jc w:val="center"/>
              <w:rPr>
                <w:rFonts w:ascii="宋体" w:hAnsi="宋体" w:eastAsia="宋体" w:cs="宋体"/>
                <w:color w:val="000000"/>
                <w:sz w:val="24"/>
              </w:rPr>
            </w:pPr>
          </w:p>
        </w:tc>
      </w:tr>
      <w:tr w14:paraId="13449F90">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C1409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22E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FFF9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BBD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4470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4</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4F30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5</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DB8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6</w:t>
            </w:r>
          </w:p>
        </w:tc>
      </w:tr>
      <w:tr w14:paraId="23C3FE85">
        <w:tblPrEx>
          <w:tblCellMar>
            <w:top w:w="15" w:type="dxa"/>
            <w:left w:w="15" w:type="dxa"/>
            <w:bottom w:w="15" w:type="dxa"/>
            <w:right w:w="15" w:type="dxa"/>
          </w:tblCellMar>
        </w:tblPrEx>
        <w:trPr>
          <w:trHeight w:val="450" w:hRule="atLeast"/>
        </w:trPr>
        <w:tc>
          <w:tcPr>
            <w:tcW w:w="29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450BB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B484">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2373">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9E24">
            <w:pPr>
              <w:jc w:val="cente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53C69">
            <w:pPr>
              <w:jc w:val="cente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30E2">
            <w:pPr>
              <w:jc w:val="cente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1E01">
            <w:pPr>
              <w:jc w:val="center"/>
              <w:rPr>
                <w:rFonts w:ascii="宋体" w:hAnsi="宋体" w:eastAsia="宋体" w:cs="宋体"/>
                <w:color w:val="000000"/>
                <w:sz w:val="24"/>
              </w:rPr>
            </w:pPr>
          </w:p>
        </w:tc>
      </w:tr>
      <w:tr w14:paraId="106E860B">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9DD97">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0FF8">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620B">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43012">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EF345">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664C">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9F054">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B282">
            <w:pPr>
              <w:rPr>
                <w:rFonts w:ascii="宋体" w:hAnsi="宋体" w:eastAsia="宋体" w:cs="宋体"/>
                <w:color w:val="000000"/>
                <w:sz w:val="24"/>
              </w:rPr>
            </w:pPr>
          </w:p>
        </w:tc>
      </w:tr>
      <w:tr w14:paraId="7D370E93">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204AD">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4D29">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26F7D">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1EA5">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0F0ED">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D55A">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094C">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7EC1">
            <w:pPr>
              <w:rPr>
                <w:rFonts w:ascii="宋体" w:hAnsi="宋体" w:eastAsia="宋体" w:cs="宋体"/>
                <w:color w:val="000000"/>
                <w:sz w:val="24"/>
              </w:rPr>
            </w:pPr>
          </w:p>
        </w:tc>
      </w:tr>
      <w:tr w14:paraId="03EB312C">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2F9C6">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18986">
            <w:pPr>
              <w:rPr>
                <w:rFonts w:ascii="宋体" w:hAnsi="宋体" w:eastAsia="宋体" w:cs="宋体"/>
                <w:color w:val="000000"/>
                <w:sz w:val="20"/>
                <w:szCs w:val="20"/>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3B9B">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A20C">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11D31">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592D">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7928">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4112D">
            <w:pPr>
              <w:rPr>
                <w:rFonts w:ascii="宋体" w:hAnsi="宋体" w:eastAsia="宋体" w:cs="宋体"/>
                <w:color w:val="000000"/>
                <w:sz w:val="24"/>
              </w:rPr>
            </w:pPr>
          </w:p>
        </w:tc>
      </w:tr>
      <w:tr w14:paraId="6F9E256B">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46F79">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4867">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E779F">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FD157">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EABB">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F81E6">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6063">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D65B">
            <w:pPr>
              <w:rPr>
                <w:rFonts w:ascii="宋体" w:hAnsi="宋体" w:eastAsia="宋体" w:cs="宋体"/>
                <w:color w:val="000000"/>
                <w:sz w:val="24"/>
              </w:rPr>
            </w:pPr>
          </w:p>
        </w:tc>
      </w:tr>
      <w:tr w14:paraId="3B943B0B">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A2138">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F588">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4C4D">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4CA2C">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80A6">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8D15">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667F8">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D717">
            <w:pPr>
              <w:rPr>
                <w:rFonts w:ascii="宋体" w:hAnsi="宋体" w:eastAsia="宋体" w:cs="宋体"/>
                <w:color w:val="000000"/>
                <w:sz w:val="24"/>
              </w:rPr>
            </w:pPr>
          </w:p>
        </w:tc>
      </w:tr>
      <w:tr w14:paraId="0E8FA423">
        <w:tblPrEx>
          <w:tblCellMar>
            <w:top w:w="15" w:type="dxa"/>
            <w:left w:w="15" w:type="dxa"/>
            <w:bottom w:w="15" w:type="dxa"/>
            <w:right w:w="15" w:type="dxa"/>
          </w:tblCellMar>
        </w:tblPrEx>
        <w:trPr>
          <w:trHeight w:val="450" w:hRule="atLeast"/>
        </w:trPr>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AC038">
            <w:pPr>
              <w:jc w:val="center"/>
              <w:rPr>
                <w:rFonts w:ascii="宋体" w:hAnsi="宋体" w:eastAsia="宋体" w:cs="宋体"/>
                <w:color w:val="000000"/>
                <w:sz w:val="24"/>
              </w:rPr>
            </w:pP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D77F3">
            <w:pPr>
              <w:rPr>
                <w:rFonts w:ascii="宋体" w:hAnsi="宋体" w:eastAsia="宋体" w:cs="宋体"/>
                <w:color w:val="000000"/>
                <w:sz w:val="24"/>
              </w:rPr>
            </w:pPr>
          </w:p>
        </w:tc>
        <w:tc>
          <w:tcPr>
            <w:tcW w:w="1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CCE4">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2959">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B7DDF">
            <w:pPr>
              <w:rPr>
                <w:rFonts w:ascii="宋体" w:hAnsi="宋体" w:eastAsia="宋体" w:cs="宋体"/>
                <w:color w:val="000000"/>
                <w:sz w:val="24"/>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9058">
            <w:pPr>
              <w:rPr>
                <w:rFonts w:ascii="宋体" w:hAnsi="宋体" w:eastAsia="宋体" w:cs="宋体"/>
                <w:color w:val="000000"/>
                <w:sz w:val="24"/>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6DBA">
            <w:pPr>
              <w:rPr>
                <w:rFonts w:ascii="宋体" w:hAnsi="宋体" w:eastAsia="宋体" w:cs="宋体"/>
                <w:color w:val="000000"/>
                <w:sz w:val="24"/>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E4EA">
            <w:pPr>
              <w:rPr>
                <w:rFonts w:ascii="宋体" w:hAnsi="宋体" w:eastAsia="宋体" w:cs="宋体"/>
                <w:color w:val="000000"/>
                <w:sz w:val="24"/>
              </w:rPr>
            </w:pPr>
          </w:p>
        </w:tc>
      </w:tr>
      <w:tr w14:paraId="62761BA6">
        <w:tblPrEx>
          <w:tblCellMar>
            <w:top w:w="15" w:type="dxa"/>
            <w:left w:w="15" w:type="dxa"/>
            <w:bottom w:w="15" w:type="dxa"/>
            <w:right w:w="15" w:type="dxa"/>
          </w:tblCellMar>
        </w:tblPrEx>
        <w:trPr>
          <w:trHeight w:val="645" w:hRule="atLeast"/>
        </w:trPr>
        <w:tc>
          <w:tcPr>
            <w:tcW w:w="10350" w:type="dxa"/>
            <w:gridSpan w:val="9"/>
            <w:shd w:val="clear" w:color="auto" w:fill="auto"/>
            <w:vAlign w:val="center"/>
          </w:tcPr>
          <w:p w14:paraId="40922B13">
            <w:pPr>
              <w:rPr>
                <w:b/>
              </w:rPr>
            </w:pPr>
            <w:r>
              <w:rPr>
                <w:rFonts w:hint="eastAsia" w:ascii="宋体" w:hAnsi="宋体" w:eastAsia="宋体" w:cs="宋体"/>
                <w:color w:val="000000"/>
                <w:kern w:val="0"/>
                <w:sz w:val="24"/>
                <w:szCs w:val="24"/>
                <w:lang w:bidi="ar"/>
              </w:rPr>
              <w:t>注：本表反映部门本年度政府性基金预算财政拨款收入、支出及结转和结余情况。本部门本年度无相关收支及结转结余等情况，按要求空表列示</w:t>
            </w:r>
            <w:r>
              <w:rPr>
                <w:rFonts w:hint="eastAsia" w:ascii="宋体" w:hAnsi="宋体" w:eastAsia="宋体" w:cs="宋体"/>
                <w:color w:val="000000"/>
                <w:kern w:val="0"/>
                <w:sz w:val="24"/>
                <w:szCs w:val="24"/>
                <w:lang w:eastAsia="zh-CN" w:bidi="ar"/>
              </w:rPr>
              <w:t>。</w:t>
            </w:r>
            <w:r>
              <w:rPr>
                <w:b/>
              </w:rPr>
              <w:br w:type="page"/>
            </w:r>
          </w:p>
          <w:p w14:paraId="78CB7F79">
            <w:pPr>
              <w:widowControl/>
              <w:jc w:val="left"/>
              <w:textAlignment w:val="center"/>
              <w:rPr>
                <w:rFonts w:ascii="宋体" w:hAnsi="宋体" w:eastAsia="宋体" w:cs="宋体"/>
                <w:color w:val="000000"/>
                <w:sz w:val="24"/>
              </w:rPr>
            </w:pPr>
          </w:p>
        </w:tc>
      </w:tr>
    </w:tbl>
    <w:p w14:paraId="0411F9A7">
      <w:pPr>
        <w:sectPr>
          <w:pgSz w:w="11906" w:h="16838"/>
          <w:pgMar w:top="567" w:right="567" w:bottom="567" w:left="567" w:header="851" w:footer="992" w:gutter="0"/>
          <w:cols w:space="0" w:num="1"/>
          <w:docGrid w:type="lines" w:linePitch="312" w:charSpace="0"/>
        </w:sectPr>
      </w:pPr>
    </w:p>
    <w:tbl>
      <w:tblPr>
        <w:tblStyle w:val="7"/>
        <w:tblW w:w="10422" w:type="dxa"/>
        <w:tblInd w:w="0" w:type="dxa"/>
        <w:tblLayout w:type="fixed"/>
        <w:tblCellMar>
          <w:top w:w="15" w:type="dxa"/>
          <w:left w:w="15" w:type="dxa"/>
          <w:bottom w:w="15" w:type="dxa"/>
          <w:right w:w="15" w:type="dxa"/>
        </w:tblCellMar>
      </w:tblPr>
      <w:tblGrid>
        <w:gridCol w:w="1016"/>
        <w:gridCol w:w="176"/>
        <w:gridCol w:w="819"/>
        <w:gridCol w:w="1056"/>
        <w:gridCol w:w="2419"/>
        <w:gridCol w:w="762"/>
        <w:gridCol w:w="1036"/>
        <w:gridCol w:w="977"/>
        <w:gridCol w:w="2161"/>
      </w:tblGrid>
      <w:tr w14:paraId="2A63E5DD">
        <w:tblPrEx>
          <w:tblCellMar>
            <w:top w:w="15" w:type="dxa"/>
            <w:left w:w="15" w:type="dxa"/>
            <w:bottom w:w="15" w:type="dxa"/>
            <w:right w:w="15" w:type="dxa"/>
          </w:tblCellMar>
        </w:tblPrEx>
        <w:trPr>
          <w:trHeight w:val="720" w:hRule="atLeast"/>
        </w:trPr>
        <w:tc>
          <w:tcPr>
            <w:tcW w:w="10422" w:type="dxa"/>
            <w:gridSpan w:val="9"/>
            <w:shd w:val="clear" w:color="auto" w:fill="FFFFFF"/>
            <w:vAlign w:val="center"/>
          </w:tcPr>
          <w:p w14:paraId="2CA58A86">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国有资本经营预算财政拨款支出决算表</w:t>
            </w:r>
          </w:p>
        </w:tc>
      </w:tr>
      <w:tr w14:paraId="6ECE24AA">
        <w:tblPrEx>
          <w:tblCellMar>
            <w:top w:w="15" w:type="dxa"/>
            <w:left w:w="15" w:type="dxa"/>
            <w:bottom w:w="15" w:type="dxa"/>
            <w:right w:w="15" w:type="dxa"/>
          </w:tblCellMar>
        </w:tblPrEx>
        <w:trPr>
          <w:trHeight w:val="286" w:hRule="atLeast"/>
        </w:trPr>
        <w:tc>
          <w:tcPr>
            <w:tcW w:w="1016" w:type="dxa"/>
            <w:shd w:val="clear" w:color="auto" w:fill="FFFFFF"/>
            <w:vAlign w:val="center"/>
          </w:tcPr>
          <w:p w14:paraId="5C4988B0">
            <w:pPr>
              <w:jc w:val="center"/>
              <w:rPr>
                <w:rFonts w:ascii="宋体" w:hAnsi="宋体" w:eastAsia="宋体" w:cs="宋体"/>
                <w:color w:val="000000"/>
                <w:sz w:val="20"/>
                <w:szCs w:val="20"/>
              </w:rPr>
            </w:pPr>
          </w:p>
        </w:tc>
        <w:tc>
          <w:tcPr>
            <w:tcW w:w="995" w:type="dxa"/>
            <w:gridSpan w:val="2"/>
            <w:shd w:val="clear" w:color="auto" w:fill="FFFFFF"/>
            <w:vAlign w:val="center"/>
          </w:tcPr>
          <w:p w14:paraId="100556B4">
            <w:pPr>
              <w:jc w:val="center"/>
              <w:rPr>
                <w:rFonts w:ascii="宋体" w:hAnsi="宋体" w:eastAsia="宋体" w:cs="宋体"/>
                <w:color w:val="000000"/>
                <w:sz w:val="20"/>
                <w:szCs w:val="20"/>
              </w:rPr>
            </w:pPr>
          </w:p>
        </w:tc>
        <w:tc>
          <w:tcPr>
            <w:tcW w:w="1056" w:type="dxa"/>
            <w:shd w:val="clear" w:color="auto" w:fill="FFFFFF"/>
            <w:vAlign w:val="center"/>
          </w:tcPr>
          <w:p w14:paraId="50B1F0C6">
            <w:pPr>
              <w:jc w:val="center"/>
              <w:rPr>
                <w:rFonts w:ascii="宋体" w:hAnsi="宋体" w:eastAsia="宋体" w:cs="宋体"/>
                <w:color w:val="000000"/>
                <w:sz w:val="20"/>
                <w:szCs w:val="20"/>
              </w:rPr>
            </w:pPr>
          </w:p>
        </w:tc>
        <w:tc>
          <w:tcPr>
            <w:tcW w:w="3181" w:type="dxa"/>
            <w:gridSpan w:val="2"/>
            <w:shd w:val="clear" w:color="auto" w:fill="FFFFFF"/>
            <w:vAlign w:val="center"/>
          </w:tcPr>
          <w:p w14:paraId="72E74A33">
            <w:pPr>
              <w:rPr>
                <w:rFonts w:ascii="宋体" w:hAnsi="宋体" w:eastAsia="宋体" w:cs="宋体"/>
                <w:color w:val="000000"/>
                <w:sz w:val="20"/>
                <w:szCs w:val="20"/>
              </w:rPr>
            </w:pPr>
          </w:p>
        </w:tc>
        <w:tc>
          <w:tcPr>
            <w:tcW w:w="1036" w:type="dxa"/>
            <w:shd w:val="clear" w:color="auto" w:fill="FFFFFF"/>
            <w:vAlign w:val="center"/>
          </w:tcPr>
          <w:p w14:paraId="2214BDD9">
            <w:pPr>
              <w:rPr>
                <w:rFonts w:ascii="宋体" w:hAnsi="宋体" w:eastAsia="宋体" w:cs="宋体"/>
                <w:color w:val="000000"/>
                <w:sz w:val="20"/>
                <w:szCs w:val="20"/>
              </w:rPr>
            </w:pPr>
          </w:p>
        </w:tc>
        <w:tc>
          <w:tcPr>
            <w:tcW w:w="3138" w:type="dxa"/>
            <w:gridSpan w:val="2"/>
            <w:shd w:val="clear" w:color="auto" w:fill="FFFFFF"/>
            <w:vAlign w:val="center"/>
          </w:tcPr>
          <w:p w14:paraId="42AFFCE2">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14:paraId="4CEB18A1">
        <w:tblPrEx>
          <w:tblCellMar>
            <w:top w:w="15" w:type="dxa"/>
            <w:left w:w="15" w:type="dxa"/>
            <w:bottom w:w="15" w:type="dxa"/>
            <w:right w:w="15" w:type="dxa"/>
          </w:tblCellMar>
        </w:tblPrEx>
        <w:trPr>
          <w:trHeight w:val="286" w:hRule="atLeast"/>
        </w:trPr>
        <w:tc>
          <w:tcPr>
            <w:tcW w:w="3067" w:type="dxa"/>
            <w:gridSpan w:val="4"/>
            <w:shd w:val="clear" w:color="auto" w:fill="FFFFFF"/>
            <w:vAlign w:val="center"/>
          </w:tcPr>
          <w:p w14:paraId="1970E713">
            <w:pPr>
              <w:jc w:val="left"/>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sz w:val="18"/>
                <w:szCs w:val="18"/>
                <w:lang w:val="en-US" w:eastAsia="zh-CN"/>
              </w:rPr>
              <w:t xml:space="preserve">市人力资源和社会保障局机关 </w:t>
            </w:r>
          </w:p>
        </w:tc>
        <w:tc>
          <w:tcPr>
            <w:tcW w:w="3181" w:type="dxa"/>
            <w:gridSpan w:val="2"/>
            <w:shd w:val="clear" w:color="auto" w:fill="FFFFFF"/>
            <w:vAlign w:val="center"/>
          </w:tcPr>
          <w:p w14:paraId="544CD180">
            <w:pPr>
              <w:ind w:firstLine="1800" w:firstLineChars="900"/>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1036" w:type="dxa"/>
            <w:shd w:val="clear" w:color="auto" w:fill="FFFFFF"/>
            <w:vAlign w:val="center"/>
          </w:tcPr>
          <w:p w14:paraId="2CE1AE72">
            <w:pPr>
              <w:rPr>
                <w:rFonts w:ascii="宋体" w:hAnsi="宋体" w:eastAsia="宋体" w:cs="宋体"/>
                <w:color w:val="000000"/>
                <w:sz w:val="20"/>
                <w:szCs w:val="20"/>
              </w:rPr>
            </w:pPr>
          </w:p>
        </w:tc>
        <w:tc>
          <w:tcPr>
            <w:tcW w:w="3138" w:type="dxa"/>
            <w:gridSpan w:val="2"/>
            <w:shd w:val="clear" w:color="auto" w:fill="FFFFFF"/>
            <w:vAlign w:val="center"/>
          </w:tcPr>
          <w:p w14:paraId="538A0CAF">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r>
      <w:tr w14:paraId="4C364CF5">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74A28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项 </w:t>
            </w:r>
            <w:r>
              <w:rPr>
                <w:rFonts w:hint="eastAsia" w:ascii="宋体" w:hAnsi="宋体" w:eastAsia="宋体" w:cs="宋体"/>
                <w:color w:val="000000"/>
                <w:kern w:val="0"/>
                <w:sz w:val="22"/>
                <w:lang w:bidi="ar"/>
              </w:rPr>
              <w:t xml:space="preserve">   </w:t>
            </w:r>
            <w:r>
              <w:rPr>
                <w:rFonts w:hint="eastAsia" w:ascii="宋体" w:hAnsi="宋体" w:eastAsia="宋体" w:cs="宋体"/>
                <w:color w:val="000000"/>
                <w:kern w:val="0"/>
                <w:sz w:val="24"/>
                <w:szCs w:val="24"/>
                <w:lang w:bidi="ar"/>
              </w:rPr>
              <w:t>目</w:t>
            </w:r>
          </w:p>
        </w:tc>
        <w:tc>
          <w:tcPr>
            <w:tcW w:w="735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9D084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本年支出</w:t>
            </w:r>
          </w:p>
        </w:tc>
      </w:tr>
      <w:tr w14:paraId="76D0F1DC">
        <w:tblPrEx>
          <w:tblCellMar>
            <w:top w:w="15" w:type="dxa"/>
            <w:left w:w="15" w:type="dxa"/>
            <w:bottom w:w="15" w:type="dxa"/>
            <w:right w:w="15" w:type="dxa"/>
          </w:tblCellMar>
        </w:tblPrEx>
        <w:trPr>
          <w:trHeight w:val="390" w:hRule="atLeast"/>
        </w:trPr>
        <w:tc>
          <w:tcPr>
            <w:tcW w:w="11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A6E97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科目代码</w:t>
            </w:r>
          </w:p>
        </w:tc>
        <w:tc>
          <w:tcPr>
            <w:tcW w:w="18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43BCC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科目名称</w:t>
            </w:r>
          </w:p>
        </w:tc>
        <w:tc>
          <w:tcPr>
            <w:tcW w:w="24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6A8FA">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2DD9E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 xml:space="preserve">基本支出  </w:t>
            </w:r>
          </w:p>
        </w:tc>
        <w:tc>
          <w:tcPr>
            <w:tcW w:w="21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9E08B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项目支出</w:t>
            </w:r>
          </w:p>
        </w:tc>
      </w:tr>
      <w:tr w14:paraId="5391AC19">
        <w:tblPrEx>
          <w:tblCellMar>
            <w:top w:w="15" w:type="dxa"/>
            <w:left w:w="15" w:type="dxa"/>
            <w:bottom w:w="15" w:type="dxa"/>
            <w:right w:w="15" w:type="dxa"/>
          </w:tblCellMar>
        </w:tblPrEx>
        <w:trPr>
          <w:trHeight w:val="390"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20AD3">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A50A9">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A6BF5">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3B43F9">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C085">
            <w:pPr>
              <w:jc w:val="center"/>
              <w:rPr>
                <w:rFonts w:ascii="宋体" w:hAnsi="宋体" w:eastAsia="宋体" w:cs="宋体"/>
                <w:color w:val="000000"/>
                <w:sz w:val="24"/>
              </w:rPr>
            </w:pPr>
          </w:p>
        </w:tc>
      </w:tr>
      <w:tr w14:paraId="635F0A6D">
        <w:tblPrEx>
          <w:tblCellMar>
            <w:top w:w="15" w:type="dxa"/>
            <w:left w:w="15" w:type="dxa"/>
            <w:bottom w:w="15" w:type="dxa"/>
            <w:right w:w="15" w:type="dxa"/>
          </w:tblCellMar>
        </w:tblPrEx>
        <w:trPr>
          <w:trHeight w:val="312" w:hRule="atLeast"/>
        </w:trPr>
        <w:tc>
          <w:tcPr>
            <w:tcW w:w="11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F7A19">
            <w:pPr>
              <w:jc w:val="center"/>
              <w:rPr>
                <w:rFonts w:ascii="宋体" w:hAnsi="宋体" w:eastAsia="宋体" w:cs="宋体"/>
                <w:color w:val="000000"/>
                <w:sz w:val="24"/>
              </w:rPr>
            </w:pPr>
          </w:p>
        </w:tc>
        <w:tc>
          <w:tcPr>
            <w:tcW w:w="18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2951C2">
            <w:pPr>
              <w:jc w:val="center"/>
              <w:rPr>
                <w:rFonts w:ascii="宋体" w:hAnsi="宋体" w:eastAsia="宋体" w:cs="宋体"/>
                <w:color w:val="000000"/>
                <w:sz w:val="24"/>
              </w:rPr>
            </w:pPr>
          </w:p>
        </w:tc>
        <w:tc>
          <w:tcPr>
            <w:tcW w:w="24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85625">
            <w:pPr>
              <w:jc w:val="center"/>
              <w:rPr>
                <w:rFonts w:ascii="宋体" w:hAnsi="宋体" w:eastAsia="宋体" w:cs="宋体"/>
                <w:color w:val="000000"/>
                <w:sz w:val="24"/>
              </w:rPr>
            </w:pPr>
          </w:p>
        </w:tc>
        <w:tc>
          <w:tcPr>
            <w:tcW w:w="2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F4C349">
            <w:pPr>
              <w:jc w:val="center"/>
              <w:rPr>
                <w:rFonts w:ascii="宋体" w:hAnsi="宋体" w:eastAsia="宋体" w:cs="宋体"/>
                <w:color w:val="000000"/>
                <w:sz w:val="24"/>
              </w:rPr>
            </w:pPr>
          </w:p>
        </w:tc>
        <w:tc>
          <w:tcPr>
            <w:tcW w:w="21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F3BCD">
            <w:pPr>
              <w:jc w:val="center"/>
              <w:rPr>
                <w:rFonts w:ascii="宋体" w:hAnsi="宋体" w:eastAsia="宋体" w:cs="宋体"/>
                <w:color w:val="000000"/>
                <w:sz w:val="24"/>
              </w:rPr>
            </w:pPr>
          </w:p>
        </w:tc>
      </w:tr>
      <w:tr w14:paraId="49D9BD8C">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6A435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栏次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020B">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1</w:t>
            </w: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A33DF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2</w:t>
            </w: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228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3</w:t>
            </w:r>
          </w:p>
        </w:tc>
      </w:tr>
      <w:tr w14:paraId="36CD46A2">
        <w:tblPrEx>
          <w:tblCellMar>
            <w:top w:w="15" w:type="dxa"/>
            <w:left w:w="15" w:type="dxa"/>
            <w:bottom w:w="15" w:type="dxa"/>
            <w:right w:w="15" w:type="dxa"/>
          </w:tblCellMar>
        </w:tblPrEx>
        <w:trPr>
          <w:trHeight w:val="390" w:hRule="atLeast"/>
        </w:trPr>
        <w:tc>
          <w:tcPr>
            <w:tcW w:w="30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2BE1D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合计</w:t>
            </w: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B522">
            <w:pPr>
              <w:jc w:val="cente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32DB7">
            <w:pPr>
              <w:jc w:val="cente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FD3C">
            <w:pPr>
              <w:jc w:val="center"/>
              <w:rPr>
                <w:rFonts w:ascii="宋体" w:hAnsi="宋体" w:eastAsia="宋体" w:cs="宋体"/>
                <w:color w:val="000000"/>
                <w:sz w:val="24"/>
              </w:rPr>
            </w:pPr>
          </w:p>
        </w:tc>
      </w:tr>
      <w:tr w14:paraId="422F71CE">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6D5F58">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7CA42">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5023">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07D77F">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1E0C">
            <w:pPr>
              <w:rPr>
                <w:rFonts w:ascii="宋体" w:hAnsi="宋体" w:eastAsia="宋体" w:cs="宋体"/>
                <w:color w:val="000000"/>
                <w:sz w:val="24"/>
              </w:rPr>
            </w:pPr>
          </w:p>
        </w:tc>
      </w:tr>
      <w:tr w14:paraId="250FBF7F">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DF8E32">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8EC3C3">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E387">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924E7F">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F8C4">
            <w:pPr>
              <w:rPr>
                <w:rFonts w:ascii="宋体" w:hAnsi="宋体" w:eastAsia="宋体" w:cs="宋体"/>
                <w:color w:val="000000"/>
                <w:sz w:val="24"/>
              </w:rPr>
            </w:pPr>
          </w:p>
        </w:tc>
      </w:tr>
      <w:tr w14:paraId="022FDC17">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5A845">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17D32">
            <w:pPr>
              <w:rPr>
                <w:rFonts w:ascii="宋体" w:hAnsi="宋体" w:eastAsia="宋体" w:cs="宋体"/>
                <w:color w:val="000000"/>
                <w:sz w:val="20"/>
                <w:szCs w:val="20"/>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68BAB">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744818">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A485">
            <w:pPr>
              <w:rPr>
                <w:rFonts w:ascii="宋体" w:hAnsi="宋体" w:eastAsia="宋体" w:cs="宋体"/>
                <w:color w:val="000000"/>
                <w:sz w:val="24"/>
              </w:rPr>
            </w:pPr>
          </w:p>
        </w:tc>
      </w:tr>
      <w:tr w14:paraId="6A8DA01E">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FC58B">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68BE1">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5107">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531759">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4719F">
            <w:pPr>
              <w:rPr>
                <w:rFonts w:ascii="宋体" w:hAnsi="宋体" w:eastAsia="宋体" w:cs="宋体"/>
                <w:color w:val="000000"/>
                <w:sz w:val="24"/>
              </w:rPr>
            </w:pPr>
          </w:p>
        </w:tc>
      </w:tr>
      <w:tr w14:paraId="233B1E46">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915F4C">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0FC35">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9D62">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DF094D">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9D99">
            <w:pPr>
              <w:rPr>
                <w:rFonts w:ascii="宋体" w:hAnsi="宋体" w:eastAsia="宋体" w:cs="宋体"/>
                <w:color w:val="000000"/>
                <w:sz w:val="24"/>
              </w:rPr>
            </w:pPr>
          </w:p>
        </w:tc>
      </w:tr>
      <w:tr w14:paraId="48061082">
        <w:tblPrEx>
          <w:tblCellMar>
            <w:top w:w="15" w:type="dxa"/>
            <w:left w:w="15" w:type="dxa"/>
            <w:bottom w:w="15" w:type="dxa"/>
            <w:right w:w="15" w:type="dxa"/>
          </w:tblCellMar>
        </w:tblPrEx>
        <w:trPr>
          <w:trHeight w:val="390" w:hRule="atLeast"/>
        </w:trPr>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410E1">
            <w:pPr>
              <w:jc w:val="center"/>
              <w:rPr>
                <w:rFonts w:ascii="宋体" w:hAnsi="宋体" w:eastAsia="宋体" w:cs="宋体"/>
                <w:color w:val="000000"/>
                <w:sz w:val="24"/>
              </w:rPr>
            </w:pP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334DE">
            <w:pPr>
              <w:rPr>
                <w:rFonts w:ascii="宋体" w:hAnsi="宋体" w:eastAsia="宋体" w:cs="宋体"/>
                <w:color w:val="000000"/>
                <w:sz w:val="24"/>
              </w:rPr>
            </w:pPr>
          </w:p>
        </w:tc>
        <w:tc>
          <w:tcPr>
            <w:tcW w:w="2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06D0">
            <w:pPr>
              <w:rPr>
                <w:rFonts w:ascii="宋体" w:hAnsi="宋体" w:eastAsia="宋体" w:cs="宋体"/>
                <w:color w:val="000000"/>
                <w:sz w:val="24"/>
              </w:rPr>
            </w:pPr>
          </w:p>
        </w:tc>
        <w:tc>
          <w:tcPr>
            <w:tcW w:w="2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8C9D9">
            <w:pPr>
              <w:rPr>
                <w:rFonts w:ascii="宋体" w:hAnsi="宋体" w:eastAsia="宋体" w:cs="宋体"/>
                <w:color w:val="000000"/>
                <w:sz w:val="24"/>
              </w:rPr>
            </w:pPr>
          </w:p>
        </w:tc>
        <w:tc>
          <w:tcPr>
            <w:tcW w:w="2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6DF98">
            <w:pPr>
              <w:rPr>
                <w:rFonts w:ascii="宋体" w:hAnsi="宋体" w:eastAsia="宋体" w:cs="宋体"/>
                <w:color w:val="000000"/>
                <w:sz w:val="24"/>
              </w:rPr>
            </w:pPr>
          </w:p>
        </w:tc>
      </w:tr>
      <w:tr w14:paraId="47821726">
        <w:tblPrEx>
          <w:tblCellMar>
            <w:top w:w="15" w:type="dxa"/>
            <w:left w:w="15" w:type="dxa"/>
            <w:bottom w:w="15" w:type="dxa"/>
            <w:right w:w="15" w:type="dxa"/>
          </w:tblCellMar>
        </w:tblPrEx>
        <w:trPr>
          <w:trHeight w:val="720" w:hRule="atLeast"/>
        </w:trPr>
        <w:tc>
          <w:tcPr>
            <w:tcW w:w="10422" w:type="dxa"/>
            <w:gridSpan w:val="9"/>
            <w:shd w:val="clear" w:color="auto" w:fill="auto"/>
            <w:vAlign w:val="center"/>
          </w:tcPr>
          <w:p w14:paraId="12F8FE7B">
            <w:pPr>
              <w:rPr>
                <w:b/>
              </w:rPr>
            </w:pPr>
            <w:r>
              <w:rPr>
                <w:rFonts w:hint="eastAsia" w:ascii="宋体" w:hAnsi="宋体" w:eastAsia="宋体" w:cs="宋体"/>
                <w:color w:val="000000"/>
                <w:kern w:val="0"/>
                <w:sz w:val="24"/>
                <w:szCs w:val="24"/>
                <w:lang w:bidi="ar"/>
              </w:rPr>
              <w:t>注：本表反映部门本年度国有资本经营预算财政拨款支出情况。本部门本年度无相关收支及结转结余等情况，按要求空表列示</w:t>
            </w:r>
            <w:r>
              <w:rPr>
                <w:rFonts w:hint="eastAsia" w:ascii="宋体" w:hAnsi="宋体" w:eastAsia="宋体" w:cs="宋体"/>
                <w:color w:val="000000"/>
                <w:kern w:val="0"/>
                <w:sz w:val="24"/>
                <w:szCs w:val="24"/>
                <w:lang w:eastAsia="zh-CN" w:bidi="ar"/>
              </w:rPr>
              <w:t>。</w:t>
            </w:r>
            <w:r>
              <w:rPr>
                <w:b/>
              </w:rPr>
              <w:br w:type="page"/>
            </w:r>
          </w:p>
          <w:p w14:paraId="274FB577">
            <w:pPr>
              <w:widowControl/>
              <w:jc w:val="left"/>
              <w:textAlignment w:val="center"/>
              <w:rPr>
                <w:rFonts w:ascii="宋体" w:hAnsi="宋体" w:eastAsia="宋体" w:cs="宋体"/>
                <w:color w:val="000000"/>
                <w:sz w:val="24"/>
              </w:rPr>
            </w:pPr>
          </w:p>
        </w:tc>
      </w:tr>
    </w:tbl>
    <w:p w14:paraId="16271A5C">
      <w:pPr>
        <w:sectPr>
          <w:pgSz w:w="11906" w:h="16838"/>
          <w:pgMar w:top="567" w:right="567" w:bottom="567" w:left="567" w:header="851" w:footer="992" w:gutter="0"/>
          <w:cols w:space="0" w:num="1"/>
          <w:docGrid w:type="lines" w:linePitch="312" w:charSpace="0"/>
        </w:sectPr>
      </w:pPr>
    </w:p>
    <w:tbl>
      <w:tblPr>
        <w:tblStyle w:val="7"/>
        <w:tblW w:w="13090" w:type="dxa"/>
        <w:tblInd w:w="-552" w:type="dxa"/>
        <w:tblLayout w:type="fixed"/>
        <w:tblCellMar>
          <w:top w:w="15" w:type="dxa"/>
          <w:left w:w="15" w:type="dxa"/>
          <w:bottom w:w="15" w:type="dxa"/>
          <w:right w:w="15" w:type="dxa"/>
        </w:tblCellMar>
      </w:tblPr>
      <w:tblGrid>
        <w:gridCol w:w="723"/>
        <w:gridCol w:w="468"/>
        <w:gridCol w:w="357"/>
        <w:gridCol w:w="711"/>
        <w:gridCol w:w="77"/>
        <w:gridCol w:w="881"/>
        <w:gridCol w:w="97"/>
        <w:gridCol w:w="803"/>
        <w:gridCol w:w="252"/>
        <w:gridCol w:w="1056"/>
        <w:gridCol w:w="240"/>
        <w:gridCol w:w="740"/>
        <w:gridCol w:w="768"/>
        <w:gridCol w:w="492"/>
        <w:gridCol w:w="165"/>
        <w:gridCol w:w="731"/>
        <w:gridCol w:w="172"/>
        <w:gridCol w:w="803"/>
        <w:gridCol w:w="252"/>
        <w:gridCol w:w="939"/>
        <w:gridCol w:w="116"/>
        <w:gridCol w:w="240"/>
        <w:gridCol w:w="240"/>
        <w:gridCol w:w="1767"/>
      </w:tblGrid>
      <w:tr w14:paraId="64B6850D">
        <w:tblPrEx>
          <w:tblCellMar>
            <w:top w:w="15" w:type="dxa"/>
            <w:left w:w="15" w:type="dxa"/>
            <w:bottom w:w="15" w:type="dxa"/>
            <w:right w:w="15" w:type="dxa"/>
          </w:tblCellMar>
        </w:tblPrEx>
        <w:trPr>
          <w:gridAfter w:val="4"/>
          <w:wAfter w:w="2363" w:type="dxa"/>
          <w:trHeight w:val="600" w:hRule="atLeast"/>
        </w:trPr>
        <w:tc>
          <w:tcPr>
            <w:tcW w:w="10727" w:type="dxa"/>
            <w:gridSpan w:val="20"/>
            <w:shd w:val="clear" w:color="auto" w:fill="FFFFFF"/>
            <w:vAlign w:val="center"/>
          </w:tcPr>
          <w:p w14:paraId="1A1650FC">
            <w:pPr>
              <w:widowControl/>
              <w:jc w:val="center"/>
              <w:textAlignment w:val="center"/>
              <w:rPr>
                <w:rFonts w:ascii="华文中宋" w:hAnsi="华文中宋" w:eastAsia="华文中宋" w:cs="华文中宋"/>
                <w:color w:val="000000"/>
                <w:sz w:val="32"/>
                <w:szCs w:val="32"/>
              </w:rPr>
            </w:pPr>
            <w:r>
              <w:rPr>
                <w:rFonts w:hint="eastAsia" w:ascii="华文中宋" w:hAnsi="华文中宋" w:eastAsia="华文中宋" w:cs="华文中宋"/>
                <w:color w:val="000000"/>
                <w:kern w:val="0"/>
                <w:sz w:val="32"/>
                <w:szCs w:val="32"/>
                <w:lang w:bidi="ar"/>
              </w:rPr>
              <w:t>财政拨款“三公”经费支出决算表</w:t>
            </w:r>
          </w:p>
        </w:tc>
      </w:tr>
      <w:tr w14:paraId="058678BA">
        <w:tblPrEx>
          <w:tblCellMar>
            <w:top w:w="15" w:type="dxa"/>
            <w:left w:w="15" w:type="dxa"/>
            <w:bottom w:w="15" w:type="dxa"/>
            <w:right w:w="15" w:type="dxa"/>
          </w:tblCellMar>
        </w:tblPrEx>
        <w:trPr>
          <w:gridAfter w:val="1"/>
          <w:wAfter w:w="1767" w:type="dxa"/>
          <w:trHeight w:val="211" w:hRule="atLeast"/>
        </w:trPr>
        <w:tc>
          <w:tcPr>
            <w:tcW w:w="1191" w:type="dxa"/>
            <w:gridSpan w:val="2"/>
            <w:shd w:val="clear" w:color="auto" w:fill="auto"/>
            <w:vAlign w:val="center"/>
          </w:tcPr>
          <w:p w14:paraId="071831BB">
            <w:pPr>
              <w:jc w:val="center"/>
              <w:rPr>
                <w:rFonts w:ascii="宋体" w:hAnsi="宋体" w:eastAsia="宋体" w:cs="宋体"/>
                <w:color w:val="000000"/>
                <w:sz w:val="24"/>
              </w:rPr>
            </w:pPr>
          </w:p>
        </w:tc>
        <w:tc>
          <w:tcPr>
            <w:tcW w:w="1068" w:type="dxa"/>
            <w:gridSpan w:val="2"/>
            <w:shd w:val="clear" w:color="auto" w:fill="auto"/>
            <w:vAlign w:val="center"/>
          </w:tcPr>
          <w:p w14:paraId="4A024B04">
            <w:pPr>
              <w:jc w:val="center"/>
              <w:rPr>
                <w:rFonts w:ascii="宋体" w:hAnsi="宋体" w:eastAsia="宋体" w:cs="宋体"/>
                <w:color w:val="000000"/>
                <w:sz w:val="24"/>
              </w:rPr>
            </w:pPr>
          </w:p>
        </w:tc>
        <w:tc>
          <w:tcPr>
            <w:tcW w:w="1055" w:type="dxa"/>
            <w:gridSpan w:val="3"/>
            <w:shd w:val="clear" w:color="auto" w:fill="auto"/>
            <w:vAlign w:val="center"/>
          </w:tcPr>
          <w:p w14:paraId="474FF7C2">
            <w:pPr>
              <w:jc w:val="center"/>
              <w:rPr>
                <w:rFonts w:ascii="宋体" w:hAnsi="宋体" w:eastAsia="宋体" w:cs="宋体"/>
                <w:color w:val="000000"/>
                <w:sz w:val="24"/>
              </w:rPr>
            </w:pPr>
          </w:p>
        </w:tc>
        <w:tc>
          <w:tcPr>
            <w:tcW w:w="1055" w:type="dxa"/>
            <w:gridSpan w:val="2"/>
            <w:shd w:val="clear" w:color="auto" w:fill="auto"/>
            <w:vAlign w:val="center"/>
          </w:tcPr>
          <w:p w14:paraId="679E1186">
            <w:pPr>
              <w:rPr>
                <w:rFonts w:ascii="宋体" w:hAnsi="宋体" w:eastAsia="宋体" w:cs="宋体"/>
                <w:color w:val="000000"/>
                <w:sz w:val="24"/>
              </w:rPr>
            </w:pPr>
          </w:p>
        </w:tc>
        <w:tc>
          <w:tcPr>
            <w:tcW w:w="1056" w:type="dxa"/>
            <w:shd w:val="clear" w:color="auto" w:fill="auto"/>
            <w:vAlign w:val="center"/>
          </w:tcPr>
          <w:p w14:paraId="3EB7189E">
            <w:pPr>
              <w:rPr>
                <w:rFonts w:ascii="宋体" w:hAnsi="宋体" w:eastAsia="宋体" w:cs="宋体"/>
                <w:color w:val="000000"/>
                <w:sz w:val="24"/>
              </w:rPr>
            </w:pPr>
          </w:p>
        </w:tc>
        <w:tc>
          <w:tcPr>
            <w:tcW w:w="240" w:type="dxa"/>
            <w:shd w:val="clear" w:color="auto" w:fill="auto"/>
            <w:vAlign w:val="center"/>
          </w:tcPr>
          <w:p w14:paraId="010661D8">
            <w:pPr>
              <w:widowControl/>
              <w:jc w:val="right"/>
              <w:textAlignment w:val="center"/>
              <w:rPr>
                <w:rFonts w:ascii="宋体" w:hAnsi="宋体" w:eastAsia="宋体" w:cs="宋体"/>
                <w:color w:val="000000"/>
                <w:sz w:val="24"/>
              </w:rPr>
            </w:pPr>
          </w:p>
        </w:tc>
        <w:tc>
          <w:tcPr>
            <w:tcW w:w="2000" w:type="dxa"/>
            <w:gridSpan w:val="3"/>
            <w:shd w:val="clear" w:color="auto" w:fill="auto"/>
            <w:vAlign w:val="bottom"/>
          </w:tcPr>
          <w:p w14:paraId="07D81F8F">
            <w:pPr>
              <w:jc w:val="right"/>
              <w:rPr>
                <w:rFonts w:ascii="宋体" w:hAnsi="宋体" w:eastAsia="宋体" w:cs="宋体"/>
                <w:color w:val="000000"/>
                <w:sz w:val="24"/>
              </w:rPr>
            </w:pPr>
          </w:p>
        </w:tc>
        <w:tc>
          <w:tcPr>
            <w:tcW w:w="1068" w:type="dxa"/>
            <w:gridSpan w:val="3"/>
            <w:shd w:val="clear" w:color="auto" w:fill="auto"/>
            <w:vAlign w:val="bottom"/>
          </w:tcPr>
          <w:p w14:paraId="2E1004CB">
            <w:pPr>
              <w:wordWrap w:val="0"/>
              <w:jc w:val="right"/>
              <w:rPr>
                <w:rFonts w:ascii="宋体" w:hAnsi="宋体" w:eastAsia="宋体" w:cs="宋体"/>
                <w:color w:val="000000"/>
                <w:sz w:val="24"/>
              </w:rPr>
            </w:pPr>
            <w:r>
              <w:rPr>
                <w:rFonts w:hint="eastAsia" w:ascii="宋体" w:hAnsi="宋体" w:eastAsia="宋体" w:cs="宋体"/>
                <w:color w:val="000000"/>
                <w:sz w:val="24"/>
                <w:szCs w:val="24"/>
              </w:rPr>
              <w:t xml:space="preserve">    </w:t>
            </w:r>
          </w:p>
        </w:tc>
        <w:tc>
          <w:tcPr>
            <w:tcW w:w="1055" w:type="dxa"/>
            <w:gridSpan w:val="2"/>
            <w:shd w:val="clear" w:color="auto" w:fill="auto"/>
            <w:vAlign w:val="bottom"/>
          </w:tcPr>
          <w:p w14:paraId="44DD5C8F">
            <w:pPr>
              <w:jc w:val="right"/>
              <w:rPr>
                <w:rFonts w:ascii="宋体" w:hAnsi="宋体" w:eastAsia="宋体" w:cs="宋体"/>
                <w:color w:val="000000"/>
                <w:sz w:val="24"/>
              </w:rPr>
            </w:pPr>
          </w:p>
        </w:tc>
        <w:tc>
          <w:tcPr>
            <w:tcW w:w="1055" w:type="dxa"/>
            <w:gridSpan w:val="2"/>
            <w:shd w:val="clear" w:color="auto" w:fill="auto"/>
            <w:vAlign w:val="bottom"/>
          </w:tcPr>
          <w:p w14:paraId="0996C9B0">
            <w:pPr>
              <w:jc w:val="left"/>
              <w:rPr>
                <w:rFonts w:ascii="宋体" w:hAnsi="宋体" w:eastAsia="宋体" w:cs="宋体"/>
                <w:color w:val="000000"/>
                <w:sz w:val="24"/>
              </w:rPr>
            </w:pPr>
            <w:r>
              <w:rPr>
                <w:rFonts w:hint="eastAsia" w:ascii="宋体" w:hAnsi="宋体" w:eastAsia="宋体" w:cs="宋体"/>
                <w:color w:val="000000"/>
                <w:szCs w:val="21"/>
              </w:rPr>
              <w:t>公开09表</w:t>
            </w:r>
          </w:p>
        </w:tc>
        <w:tc>
          <w:tcPr>
            <w:tcW w:w="240" w:type="dxa"/>
            <w:shd w:val="clear" w:color="auto" w:fill="auto"/>
            <w:vAlign w:val="bottom"/>
          </w:tcPr>
          <w:p w14:paraId="5E0E7EEA">
            <w:pPr>
              <w:rPr>
                <w:rFonts w:ascii="宋体" w:hAnsi="宋体" w:eastAsia="宋体" w:cs="宋体"/>
                <w:color w:val="000000"/>
                <w:sz w:val="24"/>
              </w:rPr>
            </w:pPr>
          </w:p>
        </w:tc>
        <w:tc>
          <w:tcPr>
            <w:tcW w:w="240" w:type="dxa"/>
            <w:shd w:val="clear" w:color="auto" w:fill="FFFFFF"/>
            <w:vAlign w:val="center"/>
          </w:tcPr>
          <w:p w14:paraId="05B1AA6B">
            <w:pPr>
              <w:widowControl/>
              <w:jc w:val="right"/>
              <w:textAlignment w:val="center"/>
              <w:rPr>
                <w:rFonts w:ascii="宋体" w:hAnsi="宋体" w:eastAsia="宋体" w:cs="宋体"/>
                <w:color w:val="000000"/>
                <w:sz w:val="20"/>
                <w:szCs w:val="20"/>
              </w:rPr>
            </w:pPr>
          </w:p>
        </w:tc>
      </w:tr>
      <w:tr w14:paraId="620D4920">
        <w:tblPrEx>
          <w:tblCellMar>
            <w:top w:w="15" w:type="dxa"/>
            <w:left w:w="15" w:type="dxa"/>
            <w:bottom w:w="15" w:type="dxa"/>
            <w:right w:w="15" w:type="dxa"/>
          </w:tblCellMar>
        </w:tblPrEx>
        <w:trPr>
          <w:gridAfter w:val="1"/>
          <w:wAfter w:w="1767" w:type="dxa"/>
          <w:trHeight w:val="301" w:hRule="atLeast"/>
        </w:trPr>
        <w:tc>
          <w:tcPr>
            <w:tcW w:w="3314" w:type="dxa"/>
            <w:gridSpan w:val="7"/>
            <w:shd w:val="clear" w:color="auto" w:fill="FFFFFF"/>
            <w:vAlign w:val="center"/>
          </w:tcPr>
          <w:p w14:paraId="1B3CAFB3">
            <w:pPr>
              <w:jc w:val="left"/>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r>
              <w:rPr>
                <w:rFonts w:hint="eastAsia" w:ascii="宋体" w:hAnsi="宋体" w:eastAsia="宋体" w:cs="宋体"/>
                <w:color w:val="000000"/>
                <w:sz w:val="18"/>
                <w:szCs w:val="18"/>
                <w:lang w:val="en-US" w:eastAsia="zh-CN"/>
              </w:rPr>
              <w:t xml:space="preserve">邯郸市人力资源和社会保障局机关 </w:t>
            </w:r>
          </w:p>
        </w:tc>
        <w:tc>
          <w:tcPr>
            <w:tcW w:w="1055" w:type="dxa"/>
            <w:gridSpan w:val="2"/>
            <w:shd w:val="clear" w:color="auto" w:fill="FFFFFF"/>
            <w:vAlign w:val="center"/>
          </w:tcPr>
          <w:p w14:paraId="4E95AF21">
            <w:pPr>
              <w:jc w:val="right"/>
              <w:rPr>
                <w:rFonts w:ascii="宋体" w:hAnsi="宋体" w:eastAsia="宋体" w:cs="宋体"/>
                <w:color w:val="000000"/>
                <w:sz w:val="20"/>
                <w:szCs w:val="20"/>
              </w:rPr>
            </w:pPr>
          </w:p>
        </w:tc>
        <w:tc>
          <w:tcPr>
            <w:tcW w:w="1056" w:type="dxa"/>
            <w:shd w:val="clear" w:color="auto" w:fill="FFFFFF"/>
            <w:vAlign w:val="center"/>
          </w:tcPr>
          <w:p w14:paraId="046A1063">
            <w:pPr>
              <w:rPr>
                <w:rFonts w:ascii="宋体" w:hAnsi="宋体" w:eastAsia="宋体" w:cs="宋体"/>
                <w:color w:val="000000"/>
                <w:sz w:val="20"/>
                <w:szCs w:val="20"/>
              </w:rPr>
            </w:pPr>
            <w:r>
              <w:rPr>
                <w:rFonts w:hint="eastAsia" w:ascii="宋体" w:hAnsi="宋体" w:eastAsia="宋体" w:cs="宋体"/>
                <w:color w:val="000000"/>
                <w:sz w:val="20"/>
                <w:szCs w:val="20"/>
              </w:rPr>
              <w:t>2022年度</w:t>
            </w:r>
          </w:p>
        </w:tc>
        <w:tc>
          <w:tcPr>
            <w:tcW w:w="240" w:type="dxa"/>
            <w:shd w:val="clear" w:color="auto" w:fill="FFFFFF"/>
            <w:vAlign w:val="center"/>
          </w:tcPr>
          <w:p w14:paraId="0A3F5876">
            <w:pPr>
              <w:widowControl/>
              <w:ind w:right="-5048" w:rightChars="-2404"/>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单位：万元</w:t>
            </w:r>
          </w:p>
        </w:tc>
        <w:tc>
          <w:tcPr>
            <w:tcW w:w="5418" w:type="dxa"/>
            <w:gridSpan w:val="11"/>
            <w:shd w:val="clear" w:color="auto" w:fill="FFFFFF"/>
            <w:vAlign w:val="center"/>
          </w:tcPr>
          <w:p w14:paraId="2ABDEC2E">
            <w:pPr>
              <w:widowControl/>
              <w:tabs>
                <w:tab w:val="left" w:pos="630"/>
                <w:tab w:val="left" w:pos="5250"/>
              </w:tabs>
              <w:ind w:right="346" w:rightChars="165"/>
              <w:jc w:val="left"/>
              <w:rPr>
                <w:rFonts w:ascii="宋体" w:hAnsi="宋体" w:eastAsia="宋体" w:cs="宋体"/>
                <w:color w:val="000000"/>
                <w:sz w:val="20"/>
                <w:szCs w:val="20"/>
              </w:rPr>
            </w:pPr>
            <w:r>
              <w:rPr>
                <w:rFonts w:hint="eastAsia" w:ascii="宋体" w:hAnsi="宋体" w:eastAsia="宋体" w:cs="宋体"/>
                <w:color w:val="000000"/>
                <w:sz w:val="20"/>
                <w:szCs w:val="20"/>
              </w:rPr>
              <w:t xml:space="preserve">                                        </w:t>
            </w:r>
            <w:r>
              <w:rPr>
                <w:rFonts w:hint="eastAsia" w:ascii="宋体" w:hAnsi="宋体" w:eastAsia="宋体" w:cs="宋体"/>
                <w:color w:val="000000"/>
                <w:kern w:val="0"/>
                <w:sz w:val="20"/>
                <w:szCs w:val="20"/>
                <w:lang w:bidi="ar"/>
              </w:rPr>
              <w:t>单位：万元</w:t>
            </w:r>
          </w:p>
        </w:tc>
        <w:tc>
          <w:tcPr>
            <w:tcW w:w="240" w:type="dxa"/>
            <w:shd w:val="clear" w:color="auto" w:fill="FFFFFF"/>
            <w:vAlign w:val="center"/>
          </w:tcPr>
          <w:p w14:paraId="69BFF9E9">
            <w:pPr>
              <w:widowControl/>
              <w:jc w:val="right"/>
              <w:textAlignment w:val="center"/>
              <w:rPr>
                <w:rFonts w:ascii="宋体" w:hAnsi="宋体" w:eastAsia="宋体" w:cs="宋体"/>
                <w:color w:val="000000"/>
                <w:sz w:val="20"/>
                <w:szCs w:val="20"/>
              </w:rPr>
            </w:pPr>
          </w:p>
        </w:tc>
      </w:tr>
      <w:tr w14:paraId="3B7CE6B0">
        <w:tblPrEx>
          <w:tblCellMar>
            <w:top w:w="15" w:type="dxa"/>
            <w:left w:w="15" w:type="dxa"/>
            <w:bottom w:w="15" w:type="dxa"/>
            <w:right w:w="15" w:type="dxa"/>
          </w:tblCellMar>
        </w:tblPrEx>
        <w:trPr>
          <w:gridAfter w:val="4"/>
          <w:wAfter w:w="2363" w:type="dxa"/>
          <w:trHeight w:val="555" w:hRule="atLeast"/>
        </w:trPr>
        <w:tc>
          <w:tcPr>
            <w:tcW w:w="566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9C3C6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c>
          <w:tcPr>
            <w:tcW w:w="506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634D81">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14:paraId="34D2041E">
        <w:tblPrEx>
          <w:tblCellMar>
            <w:top w:w="15" w:type="dxa"/>
            <w:left w:w="15" w:type="dxa"/>
            <w:bottom w:w="15" w:type="dxa"/>
            <w:right w:w="15" w:type="dxa"/>
          </w:tblCellMar>
        </w:tblPrEx>
        <w:trPr>
          <w:gridAfter w:val="4"/>
          <w:wAfter w:w="2363" w:type="dxa"/>
          <w:trHeight w:val="600" w:hRule="atLeast"/>
        </w:trPr>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A361C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745F7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5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61FE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5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3DA7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CF7A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7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82EBD">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23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1DA36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公务用车购置及运行维护费</w:t>
            </w:r>
          </w:p>
        </w:tc>
        <w:tc>
          <w:tcPr>
            <w:tcW w:w="119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F4E37">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14:paraId="0BE36E27">
        <w:tblPrEx>
          <w:tblCellMar>
            <w:top w:w="15" w:type="dxa"/>
            <w:left w:w="15" w:type="dxa"/>
            <w:bottom w:w="15" w:type="dxa"/>
            <w:right w:w="15" w:type="dxa"/>
          </w:tblCellMar>
        </w:tblPrEx>
        <w:trPr>
          <w:gridAfter w:val="4"/>
          <w:wAfter w:w="2363" w:type="dxa"/>
          <w:trHeight w:val="600" w:hRule="atLeast"/>
        </w:trPr>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46F91">
            <w:pPr>
              <w:jc w:val="center"/>
              <w:rPr>
                <w:rFonts w:ascii="宋体" w:hAnsi="宋体" w:eastAsia="宋体" w:cs="宋体"/>
                <w:color w:val="000000"/>
                <w:sz w:val="22"/>
              </w:rPr>
            </w:pPr>
          </w:p>
        </w:tc>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B7B40">
            <w:pPr>
              <w:jc w:val="cente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39FD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92C86">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A6A3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公务用车运行维护费</w:t>
            </w:r>
          </w:p>
        </w:tc>
        <w:tc>
          <w:tcPr>
            <w:tcW w:w="15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07A37">
            <w:pPr>
              <w:jc w:val="center"/>
              <w:rPr>
                <w:rFonts w:ascii="宋体" w:hAnsi="宋体" w:eastAsia="宋体" w:cs="宋体"/>
                <w:color w:val="000000"/>
                <w:sz w:val="22"/>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20DA4">
            <w:pPr>
              <w:jc w:val="center"/>
              <w:rPr>
                <w:rFonts w:ascii="宋体" w:hAnsi="宋体" w:eastAsia="宋体" w:cs="宋体"/>
                <w:color w:val="000000"/>
                <w:sz w:val="22"/>
              </w:rPr>
            </w:pPr>
          </w:p>
        </w:tc>
        <w:tc>
          <w:tcPr>
            <w:tcW w:w="7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C6BFD">
            <w:pPr>
              <w:jc w:val="center"/>
              <w:rPr>
                <w:rFonts w:ascii="宋体" w:hAnsi="宋体" w:eastAsia="宋体" w:cs="宋体"/>
                <w:color w:val="000000"/>
                <w:sz w:val="22"/>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8497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AD4A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83E2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运行维护费</w:t>
            </w:r>
          </w:p>
        </w:tc>
        <w:tc>
          <w:tcPr>
            <w:tcW w:w="119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060B1">
            <w:pPr>
              <w:jc w:val="center"/>
              <w:rPr>
                <w:rFonts w:ascii="宋体" w:hAnsi="宋体" w:eastAsia="宋体" w:cs="宋体"/>
                <w:color w:val="000000"/>
                <w:sz w:val="22"/>
              </w:rPr>
            </w:pPr>
          </w:p>
        </w:tc>
      </w:tr>
      <w:tr w14:paraId="786412AF">
        <w:tblPrEx>
          <w:tblCellMar>
            <w:top w:w="15" w:type="dxa"/>
            <w:left w:w="15" w:type="dxa"/>
            <w:bottom w:w="15" w:type="dxa"/>
            <w:right w:w="15" w:type="dxa"/>
          </w:tblCellMar>
        </w:tblPrEx>
        <w:trPr>
          <w:gridAfter w:val="4"/>
          <w:wAfter w:w="2363" w:type="dxa"/>
          <w:trHeight w:val="555"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7B5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D7A1E0">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34AE8B">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9CB2">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B43DA">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2CADF9">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3FF3">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C7F8C">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9CA8C4">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48D0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3788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C8A3F">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14:paraId="4921D87D">
        <w:tblPrEx>
          <w:tblCellMar>
            <w:top w:w="15" w:type="dxa"/>
            <w:left w:w="15" w:type="dxa"/>
            <w:bottom w:w="15" w:type="dxa"/>
            <w:right w:w="15" w:type="dxa"/>
          </w:tblCellMar>
        </w:tblPrEx>
        <w:trPr>
          <w:gridAfter w:val="4"/>
          <w:wAfter w:w="2363" w:type="dxa"/>
          <w:trHeight w:val="427"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D49E3">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27.74</w:t>
            </w:r>
          </w:p>
        </w:tc>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47F31F">
            <w:pPr>
              <w:rPr>
                <w:rFonts w:ascii="宋体" w:hAnsi="宋体" w:eastAsia="宋体" w:cs="宋体"/>
                <w:color w:val="000000"/>
                <w:sz w:val="22"/>
              </w:rPr>
            </w:pPr>
          </w:p>
        </w:tc>
        <w:tc>
          <w:tcPr>
            <w:tcW w:w="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4CC03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22.64</w:t>
            </w:r>
          </w:p>
        </w:tc>
        <w:tc>
          <w:tcPr>
            <w:tcW w:w="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C43F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65603">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22.64</w:t>
            </w:r>
          </w:p>
        </w:tc>
        <w:tc>
          <w:tcPr>
            <w:tcW w:w="1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1C2F49">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5.10</w:t>
            </w:r>
          </w:p>
        </w:tc>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7C077">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13.76</w:t>
            </w:r>
          </w:p>
        </w:tc>
        <w:tc>
          <w:tcPr>
            <w:tcW w:w="7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15BE0">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323CF">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12.18</w:t>
            </w:r>
          </w:p>
        </w:tc>
        <w:tc>
          <w:tcPr>
            <w:tcW w:w="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FFA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6DCC26">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12.18</w:t>
            </w:r>
          </w:p>
        </w:tc>
        <w:tc>
          <w:tcPr>
            <w:tcW w:w="1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03D4D">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1.58</w:t>
            </w:r>
          </w:p>
        </w:tc>
      </w:tr>
      <w:tr w14:paraId="67C2C119">
        <w:tblPrEx>
          <w:tblCellMar>
            <w:top w:w="15" w:type="dxa"/>
            <w:left w:w="15" w:type="dxa"/>
            <w:bottom w:w="15" w:type="dxa"/>
            <w:right w:w="15" w:type="dxa"/>
          </w:tblCellMar>
        </w:tblPrEx>
        <w:trPr>
          <w:trHeight w:val="900" w:hRule="atLeast"/>
        </w:trPr>
        <w:tc>
          <w:tcPr>
            <w:tcW w:w="13090" w:type="dxa"/>
            <w:gridSpan w:val="24"/>
            <w:shd w:val="clear" w:color="auto" w:fill="auto"/>
            <w:vAlign w:val="center"/>
          </w:tcPr>
          <w:p w14:paraId="5EF640A8">
            <w:pPr>
              <w:widowControl/>
              <w:ind w:right="2339" w:rightChars="1114"/>
              <w:jc w:val="left"/>
              <w:textAlignment w:val="center"/>
              <w:rPr>
                <w:rFonts w:ascii="宋体" w:hAnsi="宋体" w:eastAsia="宋体" w:cs="宋体"/>
                <w:color w:val="000000"/>
                <w:sz w:val="24"/>
              </w:rPr>
            </w:pPr>
            <w:r>
              <w:rPr>
                <w:rFonts w:hint="eastAsia" w:ascii="宋体" w:hAnsi="宋体" w:eastAsia="宋体" w:cs="宋体"/>
                <w:color w:val="000000"/>
                <w:kern w:val="0"/>
                <w:sz w:val="24"/>
                <w:szCs w:val="24"/>
                <w:lang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47ADA225">
      <w:pPr>
        <w:widowControl/>
        <w:spacing w:after="160" w:line="580" w:lineRule="exact"/>
        <w:ind w:firstLine="2275" w:firstLineChars="316"/>
        <w:rPr>
          <w:rFonts w:eastAsia="黑体"/>
          <w:sz w:val="32"/>
          <w:szCs w:val="32"/>
        </w:rPr>
      </w:pPr>
      <w:r>
        <w:rPr>
          <w:sz w:val="72"/>
        </w:rPr>
        <mc:AlternateContent>
          <mc:Choice Requires="wps">
            <w:drawing>
              <wp:anchor distT="0" distB="0" distL="114300" distR="114300" simplePos="0" relativeHeight="25166745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3F12E1">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2A142F1E">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745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14:paraId="033F12E1">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2A142F1E">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14:paraId="5B4050B0">
      <w:pPr>
        <w:widowControl/>
        <w:spacing w:after="160" w:line="580" w:lineRule="exact"/>
        <w:ind w:left="-283" w:leftChars="-135" w:firstLine="1292" w:firstLineChars="404"/>
        <w:rPr>
          <w:rFonts w:eastAsia="黑体"/>
          <w:sz w:val="32"/>
          <w:szCs w:val="32"/>
        </w:rPr>
      </w:pPr>
    </w:p>
    <w:p w14:paraId="5C9B0DFC">
      <w:pPr>
        <w:widowControl/>
        <w:spacing w:after="160" w:line="580" w:lineRule="exact"/>
        <w:ind w:firstLine="1011" w:firstLineChars="316"/>
        <w:rPr>
          <w:rFonts w:eastAsia="黑体"/>
          <w:sz w:val="32"/>
          <w:szCs w:val="32"/>
        </w:rPr>
      </w:pPr>
    </w:p>
    <w:p w14:paraId="484BB6EF">
      <w:pPr>
        <w:widowControl/>
        <w:spacing w:after="160" w:line="580" w:lineRule="exact"/>
        <w:ind w:firstLine="1011" w:firstLineChars="316"/>
        <w:rPr>
          <w:rFonts w:eastAsia="黑体"/>
          <w:sz w:val="32"/>
          <w:szCs w:val="32"/>
        </w:rPr>
      </w:pPr>
    </w:p>
    <w:p w14:paraId="40481232">
      <w:pPr>
        <w:widowControl/>
        <w:spacing w:after="160" w:line="580" w:lineRule="exact"/>
        <w:ind w:firstLine="1011" w:firstLineChars="316"/>
        <w:rPr>
          <w:rFonts w:eastAsia="黑体"/>
          <w:sz w:val="32"/>
          <w:szCs w:val="32"/>
        </w:rPr>
      </w:pPr>
    </w:p>
    <w:p w14:paraId="17E550C2">
      <w:pPr>
        <w:widowControl/>
        <w:spacing w:after="160" w:line="580" w:lineRule="exact"/>
        <w:ind w:firstLine="1011" w:firstLineChars="316"/>
        <w:rPr>
          <w:rFonts w:eastAsia="黑体"/>
          <w:sz w:val="32"/>
          <w:szCs w:val="32"/>
        </w:rPr>
      </w:pPr>
    </w:p>
    <w:p w14:paraId="49F30C14">
      <w:pPr>
        <w:widowControl/>
        <w:spacing w:after="160" w:line="580" w:lineRule="exact"/>
        <w:ind w:firstLine="1011" w:firstLineChars="316"/>
        <w:rPr>
          <w:rFonts w:eastAsia="黑体"/>
          <w:sz w:val="32"/>
          <w:szCs w:val="32"/>
        </w:rPr>
      </w:pPr>
    </w:p>
    <w:p w14:paraId="5E2A4AF3">
      <w:pPr>
        <w:widowControl/>
        <w:spacing w:after="160" w:line="580" w:lineRule="exact"/>
        <w:ind w:firstLine="1011" w:firstLineChars="316"/>
        <w:rPr>
          <w:rFonts w:eastAsia="黑体"/>
          <w:sz w:val="32"/>
          <w:szCs w:val="32"/>
        </w:rPr>
      </w:pPr>
      <w:r>
        <w:rPr>
          <w:rFonts w:hint="eastAsia" w:eastAsia="黑体"/>
          <w:sz w:val="32"/>
          <w:szCs w:val="32"/>
        </w:rPr>
        <w:t xml:space="preserve">     </w:t>
      </w:r>
    </w:p>
    <w:p w14:paraId="00CA77AE">
      <w:pPr>
        <w:widowControl/>
        <w:jc w:val="center"/>
        <w:rPr>
          <w:rFonts w:eastAsia="黑体"/>
          <w:sz w:val="32"/>
          <w:szCs w:val="32"/>
        </w:rPr>
      </w:pPr>
    </w:p>
    <w:p w14:paraId="1FB81469">
      <w:pPr>
        <w:widowControl/>
        <w:jc w:val="center"/>
        <w:rPr>
          <w:rFonts w:eastAsia="黑体"/>
          <w:sz w:val="32"/>
          <w:szCs w:val="32"/>
        </w:rPr>
      </w:pPr>
    </w:p>
    <w:p w14:paraId="0C697E03">
      <w:pPr>
        <w:widowControl/>
        <w:jc w:val="center"/>
        <w:rPr>
          <w:rFonts w:eastAsia="黑体"/>
          <w:sz w:val="32"/>
          <w:szCs w:val="32"/>
        </w:rPr>
      </w:pPr>
    </w:p>
    <w:p w14:paraId="571534CA">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eastAsia="黑体"/>
          <w:sz w:val="32"/>
          <w:szCs w:val="32"/>
        </w:rPr>
        <w:drawing>
          <wp:anchor distT="0" distB="0" distL="114300" distR="114300" simplePos="0" relativeHeight="251670528" behindDoc="0" locked="0" layoutInCell="1" allowOverlap="1">
            <wp:simplePos x="0" y="0"/>
            <wp:positionH relativeFrom="column">
              <wp:posOffset>-271145</wp:posOffset>
            </wp:positionH>
            <wp:positionV relativeFrom="margin">
              <wp:posOffset>1649095</wp:posOffset>
            </wp:positionV>
            <wp:extent cx="660400" cy="660400"/>
            <wp:effectExtent l="0" t="0" r="6350" b="6350"/>
            <wp:wrapNone/>
            <wp:docPr id="74" name="图片 74" descr="32303036343138343b32303038313639313bcafdbeddb7d6c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32303036343138343b32303038313639313bcafdbeddb7d6cef6"/>
                    <pic:cNvPicPr>
                      <a:picLocks noChangeAspect="1"/>
                    </pic:cNvPicPr>
                  </pic:nvPicPr>
                  <pic:blipFill>
                    <a:blip r:embed="rId19"/>
                    <a:stretch>
                      <a:fillRect/>
                    </a:stretch>
                  </pic:blipFill>
                  <pic:spPr>
                    <a:xfrm>
                      <a:off x="0" y="0"/>
                      <a:ext cx="660400" cy="660400"/>
                    </a:xfrm>
                    <a:prstGeom prst="rect">
                      <a:avLst/>
                    </a:prstGeom>
                  </pic:spPr>
                </pic:pic>
              </a:graphicData>
            </a:graphic>
          </wp:anchor>
        </w:drawing>
      </w: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24D1AAF9">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0C91B02">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A21F03F">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CC310DB">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2022年度部门决算情况说明</w:t>
      </w:r>
    </w:p>
    <w:p w14:paraId="7C47DD4B">
      <w:pPr>
        <w:rPr>
          <w:rFonts w:ascii="黑体" w:hAnsi="Calibri" w:eastAsia="黑体" w:cs="Times New Roman"/>
          <w:sz w:val="32"/>
          <w:szCs w:val="32"/>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br w:type="page"/>
      </w:r>
    </w:p>
    <w:p w14:paraId="1A7E9A01">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14:paraId="45368840">
      <w:pPr>
        <w:adjustRightInd w:val="0"/>
        <w:snapToGrid w:val="0"/>
        <w:spacing w:line="580" w:lineRule="exact"/>
        <w:ind w:firstLine="640" w:firstLineChars="200"/>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2022年度收、支总计（含结转和结余）</w:t>
      </w:r>
      <w:r>
        <w:rPr>
          <w:rFonts w:hint="eastAsia" w:ascii="仿宋_GB2312" w:hAnsi="Times New Roman" w:eastAsia="仿宋_GB2312" w:cs="DengXian-Regular"/>
          <w:sz w:val="32"/>
          <w:szCs w:val="32"/>
          <w:lang w:val="en-US" w:eastAsia="zh-CN"/>
        </w:rPr>
        <w:t>23325.69</w:t>
      </w:r>
      <w:r>
        <w:rPr>
          <w:rFonts w:hint="eastAsia" w:ascii="仿宋_GB2312" w:hAnsi="Times New Roman" w:eastAsia="仿宋_GB2312" w:cs="DengXian-Regular"/>
          <w:sz w:val="32"/>
          <w:szCs w:val="32"/>
        </w:rPr>
        <w:t>万元。与2021年度决算相比，收</w:t>
      </w:r>
      <w:r>
        <w:rPr>
          <w:rFonts w:hint="eastAsia" w:ascii="仿宋_GB2312" w:hAnsi="Times New Roman" w:eastAsia="仿宋_GB2312" w:cs="DengXian-Regular"/>
          <w:sz w:val="32"/>
          <w:szCs w:val="32"/>
          <w:lang w:val="en-US" w:eastAsia="zh-CN"/>
        </w:rPr>
        <w:t>入</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5760.98</w:t>
      </w:r>
      <w:r>
        <w:rPr>
          <w:rFonts w:hint="eastAsia" w:ascii="仿宋_GB2312" w:hAnsi="Times New Roman" w:eastAsia="仿宋_GB2312" w:cs="DengXian-Regular"/>
          <w:sz w:val="32"/>
          <w:szCs w:val="32"/>
        </w:rPr>
        <w:t>万元，下降</w:t>
      </w:r>
      <w:r>
        <w:rPr>
          <w:rFonts w:hint="eastAsia" w:ascii="仿宋_GB2312" w:hAnsi="Times New Roman" w:eastAsia="仿宋_GB2312" w:cs="DengXian-Regular"/>
          <w:sz w:val="32"/>
          <w:szCs w:val="32"/>
          <w:lang w:val="en-US" w:eastAsia="zh-CN"/>
        </w:rPr>
        <w:t>19.96</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2021年就业补助收入中包含2020年8000万元，导致同比收入减少</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支出减少6255.23万元，下降21.29%，主要原因是2021年就业补助支出中包含2020年8000万元，导致同比支出减少</w:t>
      </w:r>
      <w:r>
        <w:rPr>
          <w:rFonts w:hint="eastAsia" w:ascii="仿宋_GB2312" w:hAnsi="Times New Roman" w:eastAsia="仿宋_GB2312" w:cs="DengXian-Regular"/>
          <w:sz w:val="32"/>
          <w:szCs w:val="32"/>
        </w:rPr>
        <w:t>。</w:t>
      </w:r>
    </w:p>
    <w:p w14:paraId="5D21B258">
      <w:pPr>
        <w:pStyle w:val="2"/>
        <w:rPr>
          <w:color w:val="auto"/>
          <w14:textFill>
            <w14:noFill/>
          </w14:textFill>
        </w:rPr>
      </w:pPr>
      <w:r>
        <w:drawing>
          <wp:inline distT="0" distB="0" distL="114300" distR="114300">
            <wp:extent cx="4826000" cy="2743200"/>
            <wp:effectExtent l="4445" t="4445" r="8255" b="14605"/>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82E438">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二、收入决算情况说明</w:t>
      </w:r>
    </w:p>
    <w:p w14:paraId="7AD56315">
      <w:pPr>
        <w:autoSpaceDE w:val="0"/>
        <w:autoSpaceDN w:val="0"/>
        <w:adjustRightInd w:val="0"/>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2022年度收入合计</w:t>
      </w:r>
      <w:r>
        <w:rPr>
          <w:rFonts w:hint="eastAsia" w:ascii="仿宋_GB2312" w:hAnsi="Times New Roman" w:eastAsia="仿宋_GB2312" w:cs="DengXian-Regular"/>
          <w:sz w:val="32"/>
          <w:szCs w:val="32"/>
          <w:lang w:val="en-US" w:eastAsia="zh-CN"/>
        </w:rPr>
        <w:t>23100.71</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23100.71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%；附属单位上缴收入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rPr>
        <w:t>。</w:t>
      </w:r>
    </w:p>
    <w:p w14:paraId="10B4673A">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三、支出决算情况说明</w:t>
      </w:r>
    </w:p>
    <w:p w14:paraId="463B5E64">
      <w:pPr>
        <w:autoSpaceDE w:val="0"/>
        <w:autoSpaceDN w:val="0"/>
        <w:adjustRightInd w:val="0"/>
        <w:ind w:firstLine="640" w:firstLineChars="200"/>
        <w:jc w:val="left"/>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2022年度支出合计</w:t>
      </w:r>
      <w:r>
        <w:rPr>
          <w:rFonts w:hint="eastAsia" w:ascii="仿宋_GB2312" w:hAnsi="Times New Roman" w:eastAsia="仿宋_GB2312" w:cs="DengXian-Regular"/>
          <w:sz w:val="32"/>
          <w:szCs w:val="32"/>
          <w:lang w:val="en-US" w:eastAsia="zh-CN"/>
        </w:rPr>
        <w:t>23126.63</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4161.8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18</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18964.83</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82</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%；对附属单位补助支出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14:paraId="79C0891F">
      <w:pPr>
        <w:pStyle w:val="2"/>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CD2EBC8">
      <w:pPr>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14:paraId="01CFAD2E">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（一）财政拨款收支与2021年度决算对比情况</w:t>
      </w:r>
    </w:p>
    <w:p w14:paraId="290E4FB0">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2022年度财政拨款本年收入</w:t>
      </w:r>
      <w:r>
        <w:rPr>
          <w:rFonts w:hint="eastAsia" w:ascii="仿宋_GB2312" w:hAnsi="Times New Roman" w:eastAsia="仿宋_GB2312" w:cs="DengXian-Regular"/>
          <w:sz w:val="32"/>
          <w:szCs w:val="32"/>
          <w:lang w:val="en-US" w:eastAsia="zh-CN"/>
        </w:rPr>
        <w:t>23100.71</w:t>
      </w:r>
      <w:r>
        <w:rPr>
          <w:rFonts w:hint="eastAsia" w:ascii="仿宋_GB2312" w:hAnsi="Times New Roman" w:eastAsia="仿宋_GB2312" w:cs="DengXian-Regular"/>
          <w:sz w:val="32"/>
          <w:szCs w:val="32"/>
        </w:rPr>
        <w:t>万元,比2021年度减少</w:t>
      </w:r>
      <w:r>
        <w:rPr>
          <w:rFonts w:hint="eastAsia" w:ascii="仿宋_GB2312" w:hAnsi="Times New Roman" w:eastAsia="仿宋_GB2312" w:cs="DengXian-Regular"/>
          <w:sz w:val="32"/>
          <w:szCs w:val="32"/>
          <w:lang w:val="en-US" w:eastAsia="zh-CN"/>
        </w:rPr>
        <w:t>5760.98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19.96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2021年就业补助收入中包含2020年8000万元，导致同比收入减少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23126.63</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6255.23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21.29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2021年就业补助支出中包含2020年8000万元，导致同比支出减少</w:t>
      </w:r>
      <w:r>
        <w:rPr>
          <w:rFonts w:hint="eastAsia" w:ascii="仿宋_GB2312" w:hAnsi="Times New Roman" w:eastAsia="仿宋_GB2312" w:cs="DengXian-Regular"/>
          <w:sz w:val="32"/>
          <w:szCs w:val="32"/>
        </w:rPr>
        <w:t>。具体情况如下：</w:t>
      </w:r>
    </w:p>
    <w:p w14:paraId="65B5E55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w:t>
      </w:r>
      <w:r>
        <w:rPr>
          <w:rFonts w:hint="eastAsia" w:ascii="仿宋_GB2312" w:hAnsi="Times New Roman" w:eastAsia="仿宋_GB2312" w:cs="DengXian-Regular"/>
          <w:sz w:val="32"/>
          <w:szCs w:val="32"/>
          <w:lang w:val="en-US" w:eastAsia="zh-CN"/>
        </w:rPr>
        <w:t>23100.71</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5760.98</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2021年就业补助收入中包含2020年8000万元，导致同比收入减少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23126.63</w:t>
      </w:r>
      <w:r>
        <w:rPr>
          <w:rFonts w:hint="eastAsia" w:ascii="仿宋_GB2312" w:hAnsi="Times New Roman" w:eastAsia="仿宋_GB2312" w:cs="DengXian-Regular"/>
          <w:sz w:val="32"/>
          <w:szCs w:val="32"/>
        </w:rPr>
        <w:t>万元，比上年减少</w:t>
      </w:r>
      <w:r>
        <w:rPr>
          <w:rFonts w:hint="eastAsia" w:ascii="仿宋_GB2312" w:hAnsi="Times New Roman" w:eastAsia="仿宋_GB2312" w:cs="DengXian-Regular"/>
          <w:sz w:val="32"/>
          <w:szCs w:val="32"/>
          <w:lang w:val="en-US" w:eastAsia="zh-CN"/>
        </w:rPr>
        <w:t>6255.23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21.29</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2021年就业补助支出中包含2020年8000万元，导致同比支出减少</w:t>
      </w:r>
      <w:r>
        <w:rPr>
          <w:rFonts w:hint="eastAsia" w:ascii="仿宋_GB2312" w:hAnsi="Times New Roman" w:eastAsia="仿宋_GB2312" w:cs="DengXian-Regular"/>
          <w:sz w:val="32"/>
          <w:szCs w:val="32"/>
        </w:rPr>
        <w:t>。</w:t>
      </w:r>
    </w:p>
    <w:p w14:paraId="68E07B5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本单位本年度无相关收入情况</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本单位本年度无相关支出情况</w:t>
      </w:r>
      <w:r>
        <w:rPr>
          <w:rFonts w:hint="eastAsia" w:ascii="仿宋_GB2312" w:hAnsi="Times New Roman" w:eastAsia="仿宋_GB2312" w:cs="DengXian-Regular"/>
          <w:sz w:val="32"/>
          <w:szCs w:val="32"/>
        </w:rPr>
        <w:t>。</w:t>
      </w:r>
    </w:p>
    <w:p w14:paraId="068406EF">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本单位本年度无相关收入情况</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万元，比上年增加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本单位本年度无相关支出情况</w:t>
      </w:r>
      <w:r>
        <w:rPr>
          <w:rFonts w:hint="eastAsia" w:ascii="仿宋_GB2312" w:hAnsi="Times New Roman" w:eastAsia="仿宋_GB2312" w:cs="DengXian-Regular"/>
          <w:sz w:val="32"/>
          <w:szCs w:val="32"/>
        </w:rPr>
        <w:t>。</w:t>
      </w:r>
    </w:p>
    <w:p w14:paraId="05A0D5FD">
      <w:pPr>
        <w:pStyle w:val="2"/>
      </w:pPr>
      <w:r>
        <w:drawing>
          <wp:inline distT="0" distB="0" distL="114300" distR="114300">
            <wp:extent cx="4572000" cy="2743200"/>
            <wp:effectExtent l="4445" t="4445" r="14605" b="14605"/>
            <wp:docPr id="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CF20BF1">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14:paraId="63CC692E">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2022年度财政拨款本年收入</w:t>
      </w:r>
      <w:r>
        <w:rPr>
          <w:rFonts w:hint="eastAsia" w:ascii="仿宋_GB2312" w:hAnsi="Times New Roman" w:eastAsia="仿宋_GB2312" w:cs="DengXian-Regular"/>
          <w:sz w:val="32"/>
          <w:szCs w:val="32"/>
          <w:lang w:val="en-US" w:eastAsia="zh-CN"/>
        </w:rPr>
        <w:t>23100.71</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170.07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9517.64</w:t>
      </w:r>
      <w:r>
        <w:rPr>
          <w:rFonts w:hint="eastAsia" w:ascii="仿宋_GB2312" w:hAnsi="Times New Roman" w:eastAsia="仿宋_GB2312" w:cs="DengXian-Regular"/>
          <w:sz w:val="32"/>
          <w:szCs w:val="32"/>
        </w:rPr>
        <w:t>万元，决算数大于预算数主要原因是</w:t>
      </w:r>
      <w:r>
        <w:rPr>
          <w:rFonts w:hint="eastAsia" w:ascii="仿宋_GB2312" w:hAnsi="仿宋" w:eastAsia="仿宋_GB2312" w:cs="Times New Roman"/>
          <w:b w:val="0"/>
          <w:kern w:val="2"/>
          <w:sz w:val="32"/>
          <w:szCs w:val="32"/>
          <w:highlight w:val="none"/>
          <w:lang w:val="en-US" w:eastAsia="zh-CN" w:bidi="ar-SA"/>
        </w:rPr>
        <w:t>社会保险补贴、就业见习补贴增加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23126.63</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170.26</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9543.56</w:t>
      </w:r>
      <w:r>
        <w:rPr>
          <w:rFonts w:hint="eastAsia" w:ascii="仿宋_GB2312" w:hAnsi="Times New Roman" w:eastAsia="仿宋_GB2312" w:cs="DengXian-Regular"/>
          <w:sz w:val="32"/>
          <w:szCs w:val="32"/>
        </w:rPr>
        <w:t>万元，决算数大于预算数主要原因是</w:t>
      </w:r>
      <w:r>
        <w:rPr>
          <w:rFonts w:hint="eastAsia" w:ascii="仿宋_GB2312" w:hAnsi="Times New Roman" w:eastAsia="仿宋_GB2312" w:cs="DengXian-Regular"/>
          <w:sz w:val="32"/>
          <w:szCs w:val="32"/>
          <w:lang w:val="en-US" w:eastAsia="zh-CN"/>
        </w:rPr>
        <w:t>就业支出增加</w:t>
      </w:r>
      <w:r>
        <w:rPr>
          <w:rFonts w:hint="eastAsia" w:ascii="仿宋_GB2312" w:hAnsi="Times New Roman" w:eastAsia="仿宋_GB2312" w:cs="DengXian-Regular"/>
          <w:sz w:val="32"/>
          <w:szCs w:val="32"/>
        </w:rPr>
        <w:t>。具体情况如下：</w:t>
      </w:r>
    </w:p>
    <w:p w14:paraId="0C2052B5">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1.一般公共预算财政拨款本年收入完成年初预算</w:t>
      </w:r>
      <w:r>
        <w:rPr>
          <w:rFonts w:hint="eastAsia" w:ascii="仿宋_GB2312" w:hAnsi="Times New Roman" w:eastAsia="仿宋_GB2312" w:cs="DengXian-Regular"/>
          <w:sz w:val="32"/>
          <w:szCs w:val="32"/>
          <w:lang w:val="en-US" w:eastAsia="zh-CN"/>
        </w:rPr>
        <w:t>170.07</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9517.64</w:t>
      </w:r>
      <w:r>
        <w:rPr>
          <w:rFonts w:hint="eastAsia" w:ascii="仿宋_GB2312" w:hAnsi="Times New Roman" w:eastAsia="仿宋_GB2312" w:cs="DengXian-Regular"/>
          <w:sz w:val="32"/>
          <w:szCs w:val="32"/>
        </w:rPr>
        <w:t>万元，主要是</w:t>
      </w:r>
      <w:r>
        <w:rPr>
          <w:rFonts w:hint="eastAsia" w:ascii="仿宋_GB2312" w:hAnsi="仿宋" w:eastAsia="仿宋_GB2312" w:cs="Times New Roman"/>
          <w:b w:val="0"/>
          <w:kern w:val="2"/>
          <w:sz w:val="32"/>
          <w:szCs w:val="32"/>
          <w:highlight w:val="none"/>
          <w:lang w:val="en-US" w:eastAsia="zh-CN" w:bidi="ar-SA"/>
        </w:rPr>
        <w:t>社会保险补贴、就业见习补贴增加</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170.26</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9543.56</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就业支出增加</w:t>
      </w:r>
      <w:r>
        <w:rPr>
          <w:rFonts w:hint="eastAsia" w:ascii="仿宋_GB2312" w:hAnsi="Times New Roman" w:eastAsia="仿宋_GB2312" w:cs="DengXian-Regular"/>
          <w:sz w:val="32"/>
          <w:szCs w:val="32"/>
        </w:rPr>
        <w:t>。</w:t>
      </w:r>
    </w:p>
    <w:p w14:paraId="6F432F59">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2.政府性基金预算财政拨款本年收入完成年初预算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本单位本年度无相关收入情况</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本单位本年度无相关支出情况</w:t>
      </w:r>
      <w:r>
        <w:rPr>
          <w:rFonts w:hint="eastAsia" w:ascii="仿宋_GB2312" w:hAnsi="Times New Roman" w:eastAsia="仿宋_GB2312" w:cs="DengXian-Regular"/>
          <w:sz w:val="32"/>
          <w:szCs w:val="32"/>
        </w:rPr>
        <w:t>。</w:t>
      </w:r>
    </w:p>
    <w:p w14:paraId="1F87A9A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3.国有资本经营预算财政拨款本年收入完成年初预算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本单位本年度无相关收入情况</w:t>
      </w:r>
      <w:r>
        <w:rPr>
          <w:rFonts w:hint="eastAsia" w:ascii="仿宋_GB2312" w:hAnsi="Times New Roman" w:eastAsia="仿宋_GB2312" w:cs="DengXian-Regular"/>
          <w:sz w:val="32"/>
          <w:szCs w:val="32"/>
        </w:rPr>
        <w:t>；支出完成年初预算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万元，主要是</w:t>
      </w:r>
      <w:r>
        <w:rPr>
          <w:rFonts w:hint="eastAsia" w:ascii="仿宋_GB2312" w:hAnsi="Times New Roman" w:eastAsia="仿宋_GB2312" w:cs="DengXian-Regular"/>
          <w:sz w:val="32"/>
          <w:szCs w:val="32"/>
          <w:lang w:val="en-US" w:eastAsia="zh-CN"/>
        </w:rPr>
        <w:t>本单位本年度无相关支出情况</w:t>
      </w:r>
      <w:r>
        <w:rPr>
          <w:rFonts w:hint="eastAsia" w:ascii="仿宋_GB2312" w:hAnsi="Times New Roman" w:eastAsia="仿宋_GB2312" w:cs="DengXian-Regular"/>
          <w:sz w:val="32"/>
          <w:szCs w:val="32"/>
        </w:rPr>
        <w:t>。</w:t>
      </w:r>
    </w:p>
    <w:p w14:paraId="215C8F84">
      <w:pPr>
        <w:pStyle w:val="2"/>
      </w:pPr>
      <w:r>
        <w:drawing>
          <wp:inline distT="0" distB="0" distL="114300" distR="114300">
            <wp:extent cx="4826000" cy="2743835"/>
            <wp:effectExtent l="4445" t="4445" r="8255" b="13970"/>
            <wp:docPr id="103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BCA31A4">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14:paraId="5A82318A">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2022年度财政拨款支出</w:t>
      </w:r>
      <w:r>
        <w:rPr>
          <w:rFonts w:hint="eastAsia" w:ascii="仿宋_GB2312" w:hAnsi="Times New Roman" w:eastAsia="仿宋_GB2312" w:cs="DengXian-Regular"/>
          <w:sz w:val="32"/>
          <w:szCs w:val="32"/>
          <w:lang w:val="en-US" w:eastAsia="zh-CN"/>
        </w:rPr>
        <w:t>23126.63</w:t>
      </w:r>
      <w:r>
        <w:rPr>
          <w:rFonts w:hint="eastAsia" w:ascii="仿宋_GB2312" w:hAnsi="Times New Roman" w:eastAsia="仿宋_GB2312" w:cs="DengXian-Regular"/>
          <w:sz w:val="32"/>
          <w:szCs w:val="32"/>
        </w:rPr>
        <w:t>万元，主要用于以下方面</w:t>
      </w:r>
      <w:r>
        <w:rPr>
          <w:rFonts w:hint="eastAsia" w:ascii="仿宋_GB2312" w:hAnsi="Times New Roman" w:eastAsia="仿宋_GB2312" w:cs="DengXian-Regular"/>
          <w:sz w:val="32"/>
          <w:szCs w:val="32"/>
          <w:lang w:eastAsia="zh-CN"/>
        </w:rPr>
        <w:t>：</w:t>
      </w:r>
    </w:p>
    <w:p w14:paraId="4338AAFC">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一般公共服务（类）支出</w:t>
      </w:r>
      <w:r>
        <w:rPr>
          <w:rFonts w:hint="eastAsia" w:ascii="仿宋_GB2312" w:hAnsi="Times New Roman" w:eastAsia="仿宋_GB2312" w:cs="DengXian-Regular"/>
          <w:sz w:val="32"/>
          <w:szCs w:val="32"/>
          <w:lang w:val="en-US" w:eastAsia="zh-CN"/>
        </w:rPr>
        <w:t>8.81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0.04</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行政运行、一般行政管理事务</w:t>
      </w:r>
      <w:r>
        <w:rPr>
          <w:rFonts w:hint="eastAsia" w:ascii="仿宋_GB2312" w:hAnsi="Times New Roman" w:eastAsia="仿宋_GB2312" w:cs="DengXian-Regular"/>
          <w:sz w:val="32"/>
          <w:szCs w:val="32"/>
        </w:rPr>
        <w:t>等支出；</w:t>
      </w:r>
      <w:r>
        <w:rPr>
          <w:rFonts w:hint="eastAsia" w:ascii="仿宋_GB2312" w:hAnsi="Times New Roman" w:eastAsia="仿宋_GB2312" w:cs="Wingdings"/>
          <w:sz w:val="32"/>
          <w:szCs w:val="32"/>
        </w:rPr>
        <w:t>社会保障和就业（类）支出</w:t>
      </w:r>
      <w:r>
        <w:rPr>
          <w:rFonts w:hint="eastAsia" w:ascii="仿宋_GB2312" w:hAnsi="Times New Roman" w:eastAsia="仿宋_GB2312" w:cs="Wingdings"/>
          <w:sz w:val="32"/>
          <w:szCs w:val="32"/>
          <w:lang w:val="en-US" w:eastAsia="zh-CN"/>
        </w:rPr>
        <w:t>22687.71</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98.1</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人力资源和社会保障管理事务</w:t>
      </w:r>
      <w:r>
        <w:rPr>
          <w:rFonts w:hint="eastAsia" w:ascii="仿宋_GB2312" w:hAnsi="Times New Roman" w:eastAsia="仿宋_GB2312" w:cs="DengXian-Regular"/>
          <w:sz w:val="32"/>
          <w:szCs w:val="32"/>
        </w:rPr>
        <w:t>等支出</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val="en-US" w:eastAsia="zh-CN"/>
        </w:rPr>
        <w:t>卫生健康（类）支出230.05万元，占0.99%，主要用于行政事业单位医疗支出；</w:t>
      </w:r>
      <w:r>
        <w:rPr>
          <w:rFonts w:hint="eastAsia" w:ascii="仿宋_GB2312" w:hAnsi="Times New Roman" w:eastAsia="仿宋_GB2312" w:cs="Wingdings"/>
          <w:sz w:val="32"/>
          <w:szCs w:val="32"/>
        </w:rPr>
        <w:t>住房保障（类）支出</w:t>
      </w:r>
      <w:r>
        <w:rPr>
          <w:rFonts w:hint="eastAsia" w:ascii="仿宋_GB2312" w:hAnsi="Times New Roman" w:eastAsia="仿宋_GB2312" w:cs="Wingdings"/>
          <w:sz w:val="32"/>
          <w:szCs w:val="32"/>
          <w:lang w:val="en-US" w:eastAsia="zh-CN"/>
        </w:rPr>
        <w:t>200.06</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0.87</w:t>
      </w:r>
      <w:r>
        <w:rPr>
          <w:rFonts w:hint="eastAsia" w:ascii="仿宋_GB2312" w:hAnsi="Times New Roman" w:eastAsia="仿宋_GB2312" w:cs="Wingdings"/>
          <w:sz w:val="32"/>
          <w:szCs w:val="32"/>
        </w:rPr>
        <w:t>%</w:t>
      </w:r>
      <w:r>
        <w:rPr>
          <w:rFonts w:hint="eastAsia" w:ascii="仿宋_GB2312" w:hAnsi="Times New Roman" w:eastAsia="仿宋_GB2312" w:cs="DengXian-Regular"/>
          <w:sz w:val="32"/>
          <w:szCs w:val="32"/>
        </w:rPr>
        <w:t>，主要用于</w:t>
      </w:r>
      <w:r>
        <w:rPr>
          <w:rFonts w:hint="eastAsia" w:ascii="仿宋_GB2312" w:hAnsi="Times New Roman" w:eastAsia="仿宋_GB2312" w:cs="DengXian-Regular"/>
          <w:sz w:val="32"/>
          <w:szCs w:val="32"/>
          <w:lang w:val="en-US" w:eastAsia="zh-CN"/>
        </w:rPr>
        <w:t>住房公积金</w:t>
      </w:r>
      <w:r>
        <w:rPr>
          <w:rFonts w:hint="eastAsia" w:ascii="仿宋_GB2312" w:hAnsi="Times New Roman" w:eastAsia="仿宋_GB2312" w:cs="DengXian-Regular"/>
          <w:sz w:val="32"/>
          <w:szCs w:val="32"/>
        </w:rPr>
        <w:t>等支出。</w:t>
      </w:r>
    </w:p>
    <w:p w14:paraId="609F0554">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14:paraId="1FC44A7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2022年度财政拨款基本支出</w:t>
      </w:r>
      <w:r>
        <w:rPr>
          <w:rFonts w:hint="eastAsia" w:ascii="仿宋_GB2312" w:hAnsi="Times New Roman" w:eastAsia="仿宋_GB2312" w:cs="DengXian-Regular"/>
          <w:sz w:val="32"/>
          <w:szCs w:val="32"/>
          <w:lang w:val="en-US" w:eastAsia="zh-CN"/>
        </w:rPr>
        <w:t>4161.81</w:t>
      </w:r>
      <w:r>
        <w:rPr>
          <w:rFonts w:hint="eastAsia" w:ascii="仿宋_GB2312" w:hAnsi="Times New Roman" w:eastAsia="仿宋_GB2312" w:cs="DengXian-Regular"/>
          <w:sz w:val="32"/>
          <w:szCs w:val="32"/>
        </w:rPr>
        <w:t>万元，其中：</w:t>
      </w:r>
    </w:p>
    <w:p w14:paraId="7643E9E7">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人员经费 </w:t>
      </w:r>
      <w:r>
        <w:rPr>
          <w:rFonts w:hint="eastAsia" w:ascii="仿宋_GB2312" w:hAnsi="Times New Roman" w:eastAsia="仿宋_GB2312" w:cs="DengXian-Regular"/>
          <w:sz w:val="32"/>
          <w:szCs w:val="32"/>
          <w:lang w:val="en-US" w:eastAsia="zh-CN"/>
        </w:rPr>
        <w:t>3819.03</w:t>
      </w:r>
      <w:r>
        <w:rPr>
          <w:rFonts w:hint="eastAsia" w:ascii="仿宋_GB2312" w:hAnsi="Times New Roman" w:eastAsia="仿宋_GB2312" w:cs="DengXian-Regular"/>
          <w:sz w:val="32"/>
          <w:szCs w:val="32"/>
        </w:rPr>
        <w:t>万元，主要包括基本工资、津贴补贴、奖金、绩效工资、机关事业单位基本养老保险缴费、职业年金缴费、职工基本医疗保险缴费、公务员医疗补助缴费、住房公积金、其他社会保障缴费、其他工资福利支出、离休费、退休费、生活补助、奖励金、其他对个人和家庭的补助支出。</w:t>
      </w:r>
    </w:p>
    <w:p w14:paraId="1386D803">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 xml:space="preserve">公用经费 </w:t>
      </w:r>
      <w:r>
        <w:rPr>
          <w:rFonts w:hint="eastAsia" w:ascii="仿宋_GB2312" w:hAnsi="Times New Roman" w:eastAsia="仿宋_GB2312" w:cs="DengXian-Regular"/>
          <w:sz w:val="32"/>
          <w:szCs w:val="32"/>
          <w:lang w:val="en-US" w:eastAsia="zh-CN"/>
        </w:rPr>
        <w:t>342.78</w:t>
      </w:r>
      <w:r>
        <w:rPr>
          <w:rFonts w:hint="eastAsia" w:ascii="仿宋_GB2312" w:hAnsi="Times New Roman" w:eastAsia="仿宋_GB2312" w:cs="DengXian-Regular"/>
          <w:sz w:val="32"/>
          <w:szCs w:val="32"/>
        </w:rPr>
        <w:t>万元，主要包括办公费、印刷费、咨询费、水费、电费、邮电费、取暖费、物业管理费、差旅费、维修（护）费、租赁费、会议费、培训费、公务接待费、委托业务费、工会经费、福利费、公务用车运行维护费、其他交通费用、其他商品和服务支出、办公设备购置。</w:t>
      </w:r>
    </w:p>
    <w:p w14:paraId="6CFC7DFA">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五、财政拨款“三公” 经费支出决算情况说明</w:t>
      </w:r>
    </w:p>
    <w:p w14:paraId="2531E4A5">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（一）“三公”经费财政拨款支出决算总体情况说明</w:t>
      </w:r>
    </w:p>
    <w:p w14:paraId="39F80B5A">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2022年度“三公”经费财政拨款支出预算为</w:t>
      </w:r>
      <w:r>
        <w:rPr>
          <w:rFonts w:hint="eastAsia" w:ascii="仿宋_GB2312" w:hAnsi="Times New Roman" w:eastAsia="仿宋_GB2312" w:cs="DengXian-Regular"/>
          <w:sz w:val="32"/>
          <w:szCs w:val="32"/>
          <w:lang w:val="en-US" w:eastAsia="zh-CN"/>
        </w:rPr>
        <w:t>27.74</w:t>
      </w:r>
      <w:r>
        <w:rPr>
          <w:rFonts w:hint="eastAsia" w:ascii="仿宋_GB2312" w:hAnsi="Times New Roman" w:eastAsia="仿宋_GB2312" w:cs="DengXian-Regular"/>
          <w:sz w:val="32"/>
          <w:szCs w:val="32"/>
        </w:rPr>
        <w:t>万元，支出决算为</w:t>
      </w:r>
      <w:r>
        <w:rPr>
          <w:rFonts w:hint="eastAsia" w:ascii="仿宋_GB2312" w:hAnsi="Times New Roman" w:eastAsia="仿宋_GB2312" w:cs="DengXian-Regular"/>
          <w:sz w:val="32"/>
          <w:szCs w:val="32"/>
          <w:lang w:val="en-US" w:eastAsia="zh-CN"/>
        </w:rPr>
        <w:t>13.76</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49.60</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13.98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50.40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认真贯彻落实中央</w:t>
      </w:r>
      <w:bookmarkStart w:id="0" w:name="_GoBack"/>
      <w:bookmarkEnd w:id="0"/>
      <w:r>
        <w:rPr>
          <w:rFonts w:hint="eastAsia" w:ascii="仿宋_GB2312" w:hAnsi="Times New Roman" w:eastAsia="仿宋_GB2312" w:cs="DengXian-Regular"/>
          <w:sz w:val="32"/>
          <w:szCs w:val="32"/>
          <w:lang w:val="en-US" w:eastAsia="zh-CN"/>
        </w:rPr>
        <w:t>八项规定精神和厉行节约要求，从严控制“三公”经费开支</w:t>
      </w:r>
      <w:r>
        <w:rPr>
          <w:rFonts w:hint="eastAsia" w:ascii="仿宋_GB2312" w:hAnsi="Times New Roman" w:eastAsia="仿宋_GB2312" w:cs="DengXian-Regular"/>
          <w:sz w:val="32"/>
          <w:szCs w:val="32"/>
        </w:rPr>
        <w:t>；较2021年度决算减少</w:t>
      </w:r>
      <w:r>
        <w:rPr>
          <w:rFonts w:hint="eastAsia" w:ascii="仿宋_GB2312" w:hAnsi="Times New Roman" w:eastAsia="仿宋_GB2312" w:cs="DengXian-Regular"/>
          <w:sz w:val="32"/>
          <w:szCs w:val="32"/>
          <w:lang w:val="en-US" w:eastAsia="zh-CN"/>
        </w:rPr>
        <w:t>3.77</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21.51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厉行节约，从严控制“三公”经费开支</w:t>
      </w:r>
      <w:r>
        <w:rPr>
          <w:rFonts w:hint="eastAsia" w:ascii="仿宋_GB2312" w:hAnsi="Times New Roman" w:eastAsia="仿宋_GB2312" w:cs="DengXian-Regular"/>
          <w:sz w:val="32"/>
          <w:szCs w:val="32"/>
        </w:rPr>
        <w:t>。</w:t>
      </w:r>
    </w:p>
    <w:p w14:paraId="50CD3D22">
      <w:pPr>
        <w:adjustRightInd w:val="0"/>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（二）“三公”经费财政拨款支出决算具体情况说明</w:t>
      </w:r>
    </w:p>
    <w:p w14:paraId="2EC3E44E">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1.因公出国（境）费支出情况。</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2022年度因公出国（境）费支出预算为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%。因公出国（境）费支出较预算增加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未发生此项业务</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未发生此项业务</w:t>
      </w:r>
      <w:r>
        <w:rPr>
          <w:rFonts w:hint="eastAsia" w:ascii="仿宋_GB2312" w:hAnsi="Times New Roman" w:eastAsia="仿宋_GB2312" w:cs="DengXian-Regular"/>
          <w:sz w:val="32"/>
          <w:szCs w:val="32"/>
        </w:rPr>
        <w:t>。其中因公出国（境）团组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w:t>
      </w:r>
      <w:r>
        <w:rPr>
          <w:rFonts w:hint="eastAsia" w:ascii="仿宋_GB2312" w:hAnsi="Times New Roman" w:eastAsia="仿宋_GB2312" w:cs="DengXian-Regular"/>
          <w:b/>
          <w:bCs/>
          <w:sz w:val="32"/>
          <w:szCs w:val="32"/>
        </w:rPr>
        <w:t>/</w:t>
      </w:r>
      <w:r>
        <w:rPr>
          <w:rFonts w:hint="eastAsia" w:ascii="仿宋_GB2312" w:hAnsi="Times New Roman" w:eastAsia="仿宋_GB2312" w:cs="DengXian-Regular"/>
          <w:sz w:val="32"/>
          <w:szCs w:val="32"/>
        </w:rPr>
        <w:t>无本单位组织的出国（境）团组。</w:t>
      </w:r>
    </w:p>
    <w:p w14:paraId="242E68F0">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2.公务用车购置及运行维护费支出情况。</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2022年度公务用车购置及运行维护费预算为</w:t>
      </w:r>
      <w:r>
        <w:rPr>
          <w:rFonts w:hint="eastAsia" w:ascii="仿宋_GB2312" w:hAnsi="Times New Roman" w:eastAsia="仿宋_GB2312" w:cs="DengXian-Regular"/>
          <w:sz w:val="32"/>
          <w:szCs w:val="32"/>
          <w:lang w:val="en-US" w:eastAsia="zh-CN"/>
        </w:rPr>
        <w:t>22.64</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12.18</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53.80</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10.46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46.20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本年受疫情影响减少外出且部分业务改为线上进行</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0.46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3.23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本年受疫情影响减少外出且部分业务改为线上进行</w:t>
      </w:r>
      <w:r>
        <w:rPr>
          <w:rFonts w:hint="eastAsia" w:ascii="仿宋_GB2312" w:hAnsi="Times New Roman" w:eastAsia="仿宋_GB2312" w:cs="DengXian-Regular"/>
          <w:sz w:val="32"/>
          <w:szCs w:val="32"/>
        </w:rPr>
        <w:t>。</w:t>
      </w:r>
      <w:r>
        <w:rPr>
          <w:rFonts w:hint="eastAsia" w:ascii="仿宋_GB2312" w:hAnsi="Times New Roman" w:eastAsia="仿宋_GB2312" w:cs="DengXian-Bold"/>
          <w:sz w:val="32"/>
          <w:szCs w:val="32"/>
        </w:rPr>
        <w:t>其中：</w:t>
      </w:r>
    </w:p>
    <w:p w14:paraId="639693DA">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color w:val="000000"/>
          <w:sz w:val="32"/>
          <w:szCs w:val="32"/>
          <w:highlight w:val="none"/>
        </w:rPr>
        <w:t>未发生</w:t>
      </w:r>
      <w:r>
        <w:rPr>
          <w:rFonts w:hint="eastAsia" w:ascii="仿宋_GB2312" w:hAnsi="Times New Roman" w:eastAsia="仿宋_GB2312" w:cs="DengXian-Regular"/>
          <w:color w:val="000000"/>
          <w:sz w:val="32"/>
          <w:szCs w:val="32"/>
          <w:highlight w:val="none"/>
          <w:lang w:eastAsia="zh-CN"/>
        </w:rPr>
        <w:t>“</w:t>
      </w:r>
      <w:r>
        <w:rPr>
          <w:rFonts w:hint="eastAsia" w:ascii="仿宋_GB2312" w:hAnsi="Times New Roman" w:eastAsia="仿宋_GB2312" w:cs="DengXian-Regular"/>
          <w:color w:val="000000"/>
          <w:sz w:val="32"/>
          <w:szCs w:val="32"/>
          <w:highlight w:val="none"/>
        </w:rPr>
        <w:t>公务用车购置</w:t>
      </w:r>
      <w:r>
        <w:rPr>
          <w:rFonts w:hint="eastAsia" w:ascii="仿宋_GB2312" w:hAnsi="Times New Roman" w:eastAsia="仿宋_GB2312" w:cs="DengXian-Regular"/>
          <w:color w:val="000000"/>
          <w:sz w:val="32"/>
          <w:szCs w:val="32"/>
          <w:highlight w:val="none"/>
          <w:lang w:eastAsia="zh-CN"/>
        </w:rPr>
        <w:t>”</w:t>
      </w:r>
      <w:r>
        <w:rPr>
          <w:rFonts w:hint="eastAsia" w:ascii="仿宋_GB2312" w:hAnsi="Times New Roman" w:eastAsia="仿宋_GB2312" w:cs="DengXian-Regular"/>
          <w:color w:val="000000"/>
          <w:sz w:val="32"/>
          <w:szCs w:val="32"/>
          <w:highlight w:val="none"/>
        </w:rPr>
        <w:t>经费支出</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color w:val="000000"/>
          <w:sz w:val="32"/>
          <w:szCs w:val="32"/>
          <w:highlight w:val="none"/>
        </w:rPr>
        <w:t>与预算持平、与2021年度决算支出持平</w:t>
      </w:r>
      <w:r>
        <w:rPr>
          <w:rFonts w:hint="eastAsia" w:ascii="仿宋_GB2312" w:hAnsi="Times New Roman" w:eastAsia="仿宋_GB2312" w:cs="DengXian-Regular"/>
          <w:sz w:val="32"/>
          <w:szCs w:val="32"/>
        </w:rPr>
        <w:t>。</w:t>
      </w:r>
    </w:p>
    <w:p w14:paraId="244450A3">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公务用车运行维护费支出</w:t>
      </w:r>
      <w:r>
        <w:rPr>
          <w:rFonts w:hint="eastAsia" w:ascii="仿宋_GB2312" w:hAnsi="Times New Roman" w:eastAsia="仿宋_GB2312" w:cs="DengXian-Regular"/>
          <w:b/>
          <w:sz w:val="32"/>
          <w:szCs w:val="32"/>
          <w:lang w:val="en-US" w:eastAsia="zh-CN"/>
        </w:rPr>
        <w:t>12.18</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sz w:val="32"/>
          <w:szCs w:val="32"/>
        </w:rPr>
        <w:t>：</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2022年度单位公务用车保有量</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辆。公车运行维护费支出较预算减少</w:t>
      </w:r>
      <w:r>
        <w:rPr>
          <w:rFonts w:hint="eastAsia" w:ascii="仿宋_GB2312" w:hAnsi="Times New Roman" w:eastAsia="仿宋_GB2312" w:cs="DengXian-Regular"/>
          <w:sz w:val="32"/>
          <w:szCs w:val="32"/>
          <w:lang w:val="en-US" w:eastAsia="zh-CN"/>
        </w:rPr>
        <w:t>10.46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46.20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本年受疫情影响减少外出且部分业务改为线上进行</w:t>
      </w:r>
      <w:r>
        <w:rPr>
          <w:rFonts w:hint="eastAsia" w:ascii="仿宋_GB2312" w:hAnsi="Times New Roman" w:eastAsia="仿宋_GB2312" w:cs="DengXian-Regular"/>
          <w:sz w:val="32"/>
          <w:szCs w:val="32"/>
        </w:rPr>
        <w:t>；较上年减少</w:t>
      </w:r>
      <w:r>
        <w:rPr>
          <w:rFonts w:hint="eastAsia" w:ascii="仿宋_GB2312" w:hAnsi="Times New Roman" w:eastAsia="仿宋_GB2312" w:cs="DengXian-Regular"/>
          <w:sz w:val="32"/>
          <w:szCs w:val="32"/>
          <w:lang w:val="en-US" w:eastAsia="zh-CN"/>
        </w:rPr>
        <w:t>2.04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14.35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本年受疫情影响减少外出且部分业务改为线上进行</w:t>
      </w:r>
      <w:r>
        <w:rPr>
          <w:rFonts w:hint="eastAsia" w:ascii="仿宋_GB2312" w:hAnsi="Times New Roman" w:eastAsia="仿宋_GB2312" w:cs="DengXian-Regular"/>
          <w:sz w:val="32"/>
          <w:szCs w:val="32"/>
        </w:rPr>
        <w:t>。</w:t>
      </w:r>
    </w:p>
    <w:p w14:paraId="7DB122BB">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3.公务接待费支出情况。</w:t>
      </w: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2022年度公务接待费支出预算为</w:t>
      </w:r>
      <w:r>
        <w:rPr>
          <w:rFonts w:hint="eastAsia" w:ascii="仿宋_GB2312" w:hAnsi="Times New Roman" w:eastAsia="仿宋_GB2312" w:cs="DengXian-Regular"/>
          <w:sz w:val="32"/>
          <w:szCs w:val="32"/>
          <w:lang w:val="en-US" w:eastAsia="zh-CN"/>
        </w:rPr>
        <w:t>5.1</w:t>
      </w:r>
      <w:r>
        <w:rPr>
          <w:rFonts w:hint="eastAsia" w:ascii="仿宋_GB2312" w:hAnsi="Times New Roman" w:eastAsia="仿宋_GB2312" w:cs="DengXian-Regular"/>
          <w:sz w:val="32"/>
          <w:szCs w:val="32"/>
        </w:rPr>
        <w:t>万元，支出决算</w:t>
      </w:r>
      <w:r>
        <w:rPr>
          <w:rFonts w:hint="eastAsia" w:ascii="仿宋_GB2312" w:hAnsi="Times New Roman" w:eastAsia="仿宋_GB2312" w:cs="DengXian-Regular"/>
          <w:sz w:val="32"/>
          <w:szCs w:val="32"/>
          <w:lang w:val="en-US" w:eastAsia="zh-CN"/>
        </w:rPr>
        <w:t>1.58</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30.98</w:t>
      </w:r>
      <w:r>
        <w:rPr>
          <w:rFonts w:hint="eastAsia" w:ascii="仿宋_GB2312" w:hAnsi="Times New Roman" w:eastAsia="仿宋_GB2312" w:cs="DengXian-Regular"/>
          <w:sz w:val="32"/>
          <w:szCs w:val="32"/>
        </w:rPr>
        <w:t>%。公务接待费支出较预算减少</w:t>
      </w:r>
      <w:r>
        <w:rPr>
          <w:rFonts w:hint="eastAsia" w:ascii="仿宋_GB2312" w:hAnsi="Times New Roman" w:eastAsia="仿宋_GB2312" w:cs="DengXian-Regular"/>
          <w:sz w:val="32"/>
          <w:szCs w:val="32"/>
          <w:lang w:val="en-US" w:eastAsia="zh-CN"/>
        </w:rPr>
        <w:t>3.52</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69.90</w:t>
      </w:r>
      <w:r>
        <w:rPr>
          <w:rFonts w:hint="eastAsia" w:ascii="仿宋_GB2312" w:hAnsi="Times New Roman" w:eastAsia="仿宋_GB2312" w:cs="DengXian-Regular"/>
          <w:sz w:val="32"/>
          <w:szCs w:val="32"/>
        </w:rPr>
        <w:t>%,主要是</w:t>
      </w:r>
      <w:r>
        <w:rPr>
          <w:rFonts w:hint="eastAsia" w:ascii="仿宋_GB2312" w:hAnsi="仿宋" w:eastAsia="仿宋_GB2312"/>
          <w:sz w:val="32"/>
          <w:szCs w:val="32"/>
          <w:highlight w:val="none"/>
          <w:lang w:val="en-US" w:eastAsia="zh-CN"/>
        </w:rPr>
        <w:t>本年受疫情影响接待工作明显减少</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1.73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52.27</w:t>
      </w:r>
      <w:r>
        <w:rPr>
          <w:rFonts w:hint="eastAsia" w:ascii="仿宋_GB2312" w:hAnsi="Times New Roman" w:eastAsia="仿宋_GB2312" w:cs="DengXian-Regular"/>
          <w:sz w:val="32"/>
          <w:szCs w:val="32"/>
        </w:rPr>
        <w:t>%,主要是</w:t>
      </w:r>
      <w:r>
        <w:rPr>
          <w:rFonts w:hint="eastAsia" w:ascii="仿宋_GB2312" w:hAnsi="仿宋" w:eastAsia="仿宋_GB2312"/>
          <w:sz w:val="32"/>
          <w:szCs w:val="32"/>
          <w:highlight w:val="none"/>
          <w:lang w:val="en-US" w:eastAsia="zh-CN"/>
        </w:rPr>
        <w:t>本年受疫情影响接待工作明显减少</w:t>
      </w:r>
      <w:r>
        <w:rPr>
          <w:rFonts w:hint="eastAsia" w:ascii="仿宋_GB2312" w:hAnsi="Times New Roman" w:eastAsia="仿宋_GB2312" w:cs="DengXian-Regular"/>
          <w:sz w:val="32"/>
          <w:szCs w:val="32"/>
        </w:rPr>
        <w:t>。本年度共发生公务接待</w:t>
      </w:r>
      <w:r>
        <w:rPr>
          <w:rFonts w:hint="eastAsia" w:ascii="仿宋_GB2312" w:hAnsi="Times New Roman" w:eastAsia="仿宋_GB2312" w:cs="DengXian-Regular"/>
          <w:sz w:val="32"/>
          <w:szCs w:val="32"/>
          <w:lang w:val="en-US" w:eastAsia="zh-CN"/>
        </w:rPr>
        <w:t>15</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132</w:t>
      </w:r>
      <w:r>
        <w:rPr>
          <w:rFonts w:hint="eastAsia" w:ascii="仿宋_GB2312" w:hAnsi="Times New Roman" w:eastAsia="仿宋_GB2312" w:cs="DengXian-Regular"/>
          <w:sz w:val="32"/>
          <w:szCs w:val="32"/>
        </w:rPr>
        <w:t>人次。</w:t>
      </w:r>
    </w:p>
    <w:p w14:paraId="11FAF06F">
      <w:pPr>
        <w:adjustRightInd w:val="0"/>
        <w:snapToGrid w:val="0"/>
        <w:spacing w:line="580" w:lineRule="exact"/>
        <w:ind w:left="420" w:leftChars="200" w:firstLine="320" w:firstLineChars="100"/>
        <w:rPr>
          <w:rFonts w:ascii="仿宋_GB2312" w:hAnsi="仿宋_GB2312" w:eastAsia="仿宋_GB2312" w:cs="仿宋_GB2312"/>
          <w:sz w:val="32"/>
          <w:szCs w:val="32"/>
        </w:rPr>
      </w:pPr>
      <w:r>
        <w:rPr>
          <w:rFonts w:hint="eastAsia" w:ascii="黑体" w:hAnsi="Calibri" w:eastAsia="黑体" w:cs="Times New Roman"/>
          <w:sz w:val="32"/>
          <w:szCs w:val="32"/>
        </w:rPr>
        <w:t>六、机关运行经费支出说明</w:t>
      </w:r>
    </w:p>
    <w:p w14:paraId="3EE465D1">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2022年度机关运行经费支出</w:t>
      </w:r>
      <w:r>
        <w:rPr>
          <w:rFonts w:hint="eastAsia" w:ascii="仿宋_GB2312" w:hAnsi="Times New Roman" w:eastAsia="仿宋_GB2312" w:cs="DengXian-Regular"/>
          <w:sz w:val="32"/>
          <w:szCs w:val="32"/>
          <w:lang w:val="en-US" w:eastAsia="zh-CN"/>
        </w:rPr>
        <w:t>342.78</w:t>
      </w:r>
      <w:r>
        <w:rPr>
          <w:rFonts w:hint="eastAsia" w:ascii="仿宋_GB2312" w:hAnsi="Times New Roman" w:eastAsia="仿宋_GB2312" w:cs="DengXian-Regular"/>
          <w:sz w:val="32"/>
          <w:szCs w:val="32"/>
        </w:rPr>
        <w:t>万元，比2021年度减少</w:t>
      </w:r>
      <w:r>
        <w:rPr>
          <w:rFonts w:hint="eastAsia" w:ascii="仿宋_GB2312" w:hAnsi="Times New Roman" w:eastAsia="仿宋_GB2312" w:cs="DengXian-Regular"/>
          <w:sz w:val="32"/>
          <w:szCs w:val="32"/>
          <w:lang w:val="en-US" w:eastAsia="zh-CN"/>
        </w:rPr>
        <w:t>1505.66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81.46</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2021年度办公用房租赁费在机关运行经费中列支，本年度在项目支出列支；以及本年度业务委托费降低</w:t>
      </w:r>
      <w:r>
        <w:rPr>
          <w:rFonts w:hint="eastAsia" w:ascii="仿宋_GB2312" w:hAnsi="Times New Roman" w:eastAsia="仿宋_GB2312" w:cs="DengXian-Regular"/>
          <w:sz w:val="32"/>
          <w:szCs w:val="32"/>
        </w:rPr>
        <w:t>。</w:t>
      </w:r>
    </w:p>
    <w:p w14:paraId="2AE19141">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黑体" w:hAnsi="Calibri" w:eastAsia="黑体" w:cs="Times New Roman"/>
          <w:sz w:val="32"/>
          <w:szCs w:val="32"/>
        </w:rPr>
        <w:t>七、政府采购支出说明</w:t>
      </w:r>
    </w:p>
    <w:p w14:paraId="3C3A70CF">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2022年度政府采购支出总额</w:t>
      </w:r>
      <w:r>
        <w:rPr>
          <w:rFonts w:hint="eastAsia" w:ascii="仿宋_GB2312" w:hAnsi="Times New Roman" w:eastAsia="仿宋_GB2312" w:cs="DengXian-Regular"/>
          <w:sz w:val="32"/>
          <w:szCs w:val="32"/>
          <w:lang w:val="en-US" w:eastAsia="zh-CN"/>
        </w:rPr>
        <w:t>24.25</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24.25</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万元。授予中小企业合同金额</w:t>
      </w:r>
      <w:r>
        <w:rPr>
          <w:rFonts w:hint="eastAsia" w:ascii="仿宋_GB2312" w:hAnsi="仿宋_GB2312" w:eastAsia="仿宋_GB2312" w:cs="仿宋_GB2312"/>
          <w:color w:val="000000"/>
          <w:kern w:val="0"/>
          <w:sz w:val="32"/>
          <w:szCs w:val="32"/>
          <w:lang w:val="en-US" w:eastAsia="zh-CN" w:bidi="ar"/>
        </w:rPr>
        <w:t>17.96</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74.06</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17.96</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74.06</w:t>
      </w:r>
      <w:r>
        <w:rPr>
          <w:rFonts w:ascii="仿宋_GB2312" w:hAnsi="仿宋_GB2312" w:eastAsia="仿宋_GB2312" w:cs="仿宋_GB2312"/>
          <w:color w:val="000000"/>
          <w:kern w:val="0"/>
          <w:sz w:val="32"/>
          <w:szCs w:val="32"/>
          <w:lang w:bidi="ar"/>
        </w:rPr>
        <w:t>%。</w:t>
      </w:r>
    </w:p>
    <w:p w14:paraId="0DC37CF8">
      <w:pPr>
        <w:snapToGrid w:val="0"/>
        <w:spacing w:line="580" w:lineRule="exact"/>
        <w:ind w:firstLine="640" w:firstLineChars="200"/>
        <w:jc w:val="left"/>
        <w:rPr>
          <w:rFonts w:ascii="仿宋_GB2312" w:hAnsi="Times New Roman" w:eastAsia="仿宋_GB2312" w:cs="DengXian-Regular"/>
          <w:sz w:val="32"/>
          <w:szCs w:val="32"/>
          <w:highlight w:val="yellow"/>
        </w:rPr>
      </w:pPr>
      <w:r>
        <w:rPr>
          <w:rFonts w:hint="eastAsia" w:ascii="黑体" w:hAnsi="Calibri" w:eastAsia="黑体" w:cs="Times New Roman"/>
          <w:sz w:val="32"/>
          <w:szCs w:val="32"/>
        </w:rPr>
        <w:t>八、国有资产占用情况说明</w:t>
      </w:r>
    </w:p>
    <w:p w14:paraId="2E441207">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截至2022年12月31日，本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共有车辆</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辆，比上年减少</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val="en-US" w:eastAsia="zh-CN"/>
        </w:rPr>
        <w:t>一辆车已报废</w:t>
      </w:r>
      <w:r>
        <w:rPr>
          <w:rFonts w:hint="eastAsia" w:ascii="仿宋_GB2312" w:hAnsi="Times New Roman" w:eastAsia="仿宋_GB2312" w:cs="DengXian-Regular"/>
          <w:sz w:val="32"/>
          <w:szCs w:val="32"/>
        </w:rPr>
        <w:t>。其中其他用车</w:t>
      </w:r>
      <w:r>
        <w:rPr>
          <w:rFonts w:hint="eastAsia" w:ascii="仿宋_GB2312" w:hAnsi="Times New Roman" w:eastAsia="仿宋_GB2312" w:cs="DengXian-Regular"/>
          <w:sz w:val="32"/>
          <w:szCs w:val="32"/>
          <w:lang w:val="en-US" w:eastAsia="zh-CN"/>
        </w:rPr>
        <w:t>6</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val="en-US" w:eastAsia="zh-CN"/>
        </w:rPr>
        <w:t>用于开展业务工作</w:t>
      </w:r>
      <w:r>
        <w:rPr>
          <w:rFonts w:hint="eastAsia" w:ascii="仿宋_GB2312" w:hAnsi="Times New Roman" w:eastAsia="仿宋_GB2312" w:cs="DengXian-Regular"/>
          <w:sz w:val="32"/>
          <w:szCs w:val="32"/>
        </w:rPr>
        <w:t>；单位价值100万元以上设备（不含车辆）</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p>
    <w:p w14:paraId="699749AD">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九、预算绩效情况说明</w:t>
      </w:r>
    </w:p>
    <w:p w14:paraId="4EA09306">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（一）预算绩效管理工作开展情况</w:t>
      </w:r>
    </w:p>
    <w:p w14:paraId="27A2FD8F">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组织对2022年度一般公共预算项目支出全面开展绩效自评，其中，一级项目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18964.83</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2022年度无</w:t>
      </w:r>
      <w:r>
        <w:rPr>
          <w:rFonts w:hint="eastAsia" w:ascii="仿宋_GB2312" w:hAnsi="仿宋_GB2312" w:eastAsia="仿宋_GB2312" w:cs="仿宋_GB2312"/>
          <w:sz w:val="32"/>
          <w:szCs w:val="32"/>
        </w:rPr>
        <w:t>政府性基金预算项目</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rPr>
        <w:t>国有资本经营预算项目。</w:t>
      </w:r>
    </w:p>
    <w:p w14:paraId="36CC7879">
      <w:pPr>
        <w:adjustRightInd w:val="0"/>
        <w:snapToGrid w:val="0"/>
        <w:spacing w:line="58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lang w:val="en-US" w:eastAsia="zh-CN"/>
        </w:rPr>
        <w:t>无一级项目，不需要对</w:t>
      </w:r>
      <w:r>
        <w:rPr>
          <w:rFonts w:hint="eastAsia" w:ascii="仿宋_GB2312" w:hAnsi="仿宋_GB2312" w:eastAsia="仿宋_GB2312" w:cs="仿宋_GB2312"/>
          <w:sz w:val="32"/>
          <w:szCs w:val="32"/>
        </w:rPr>
        <w:t>一级项目开展重点评价</w:t>
      </w:r>
      <w:r>
        <w:rPr>
          <w:rFonts w:hint="eastAsia" w:ascii="仿宋_GB2312" w:hAnsi="仿宋_GB2312" w:eastAsia="仿宋_GB2312" w:cs="仿宋_GB2312"/>
          <w:sz w:val="32"/>
          <w:szCs w:val="32"/>
          <w:lang w:eastAsia="zh-CN"/>
        </w:rPr>
        <w:t>。</w:t>
      </w:r>
    </w:p>
    <w:p w14:paraId="400EC39D">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（二）部门决算中项目绩效自评结果</w:t>
      </w:r>
    </w:p>
    <w:p w14:paraId="2D5811E7">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在今年</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决算公开中反映</w:t>
      </w:r>
      <w:r>
        <w:rPr>
          <w:rFonts w:hint="default" w:ascii="仿宋_GB2312" w:hAnsi="仿宋_GB2312" w:eastAsia="仿宋_GB2312" w:cs="仿宋_GB2312"/>
          <w:sz w:val="32"/>
          <w:szCs w:val="32"/>
          <w:lang w:val="en-US" w:eastAsia="zh-CN"/>
        </w:rPr>
        <w:t>人力资源市场（产业园）运行资金项目</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劳动仲裁</w:t>
      </w:r>
      <w:r>
        <w:rPr>
          <w:rFonts w:hint="default" w:ascii="Times New Roman" w:hAnsi="Times New Roman" w:eastAsia="仿宋_GB2312" w:cs="Times New Roman"/>
          <w:kern w:val="0"/>
          <w:sz w:val="32"/>
          <w:szCs w:val="32"/>
          <w:lang w:val="en-US" w:eastAsia="zh-CN"/>
        </w:rPr>
        <w:t>专项业务经费</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个项目绩效自评结果。</w:t>
      </w:r>
    </w:p>
    <w:p w14:paraId="6F74A5DE">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default" w:ascii="仿宋_GB2312" w:hAnsi="仿宋_GB2312" w:eastAsia="仿宋_GB2312" w:cs="仿宋_GB2312"/>
          <w:sz w:val="32"/>
          <w:szCs w:val="32"/>
          <w:lang w:val="en-US" w:eastAsia="zh-CN"/>
        </w:rPr>
        <w:t>人力资源市场（产业园）运行资金项目</w:t>
      </w:r>
      <w:r>
        <w:rPr>
          <w:rFonts w:hint="eastAsia" w:ascii="仿宋_GB2312" w:hAnsi="仿宋_GB2312" w:eastAsia="仿宋_GB2312" w:cs="仿宋_GB2312"/>
          <w:sz w:val="32"/>
          <w:szCs w:val="32"/>
        </w:rPr>
        <w:t>自评综述：根据年初设定的绩效目标，</w:t>
      </w:r>
      <w:r>
        <w:rPr>
          <w:rFonts w:hint="eastAsia" w:ascii="仿宋_GB2312" w:hAnsi="仿宋_GB2312" w:eastAsia="仿宋_GB2312" w:cs="仿宋_GB2312"/>
          <w:sz w:val="32"/>
          <w:szCs w:val="32"/>
          <w:lang w:val="en-US" w:eastAsia="zh-CN"/>
        </w:rPr>
        <w:t>中央就业专项资金</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230.99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99.99%</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为我市2000家各类用人单位提供20万名劳动力，建强人力资源服务产业园，助力邯郸经济发展，项目绩效目标完成100%，服务对象满意率100%。</w:t>
      </w:r>
    </w:p>
    <w:p w14:paraId="791EE0E9">
      <w:pPr>
        <w:numPr>
          <w:ilvl w:val="0"/>
          <w:numId w:val="2"/>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劳动仲裁</w:t>
      </w:r>
      <w:r>
        <w:rPr>
          <w:rFonts w:hint="default" w:ascii="Times New Roman" w:hAnsi="Times New Roman" w:eastAsia="仿宋_GB2312" w:cs="Times New Roman"/>
          <w:kern w:val="0"/>
          <w:sz w:val="32"/>
          <w:szCs w:val="32"/>
          <w:lang w:val="en-US" w:eastAsia="zh-CN"/>
        </w:rPr>
        <w:t>专项业务经费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val="en-US" w:eastAsia="zh-CN"/>
        </w:rPr>
        <w:t>劳动仲裁</w:t>
      </w:r>
      <w:r>
        <w:rPr>
          <w:rFonts w:hint="default" w:ascii="Times New Roman" w:hAnsi="Times New Roman" w:eastAsia="仿宋_GB2312" w:cs="Times New Roman"/>
          <w:kern w:val="0"/>
          <w:sz w:val="32"/>
          <w:szCs w:val="32"/>
          <w:lang w:val="en-US" w:eastAsia="zh-CN"/>
        </w:rPr>
        <w:t>专项业务经费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99.82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99.82%</w:t>
      </w:r>
      <w:r>
        <w:rPr>
          <w:rFonts w:hint="eastAsia" w:ascii="仿宋_GB2312" w:hAnsi="仿宋_GB2312" w:eastAsia="仿宋_GB2312" w:cs="仿宋_GB2312"/>
          <w:sz w:val="32"/>
          <w:szCs w:val="32"/>
        </w:rPr>
        <w:t>。项目绩效目标完成情况：</w:t>
      </w:r>
      <w:r>
        <w:rPr>
          <w:rFonts w:hint="eastAsia" w:ascii="仿宋_GB2312" w:hAnsi="仿宋_GB2312" w:eastAsia="仿宋_GB2312" w:cs="仿宋_GB2312"/>
          <w:sz w:val="32"/>
          <w:szCs w:val="32"/>
          <w:lang w:val="en-US" w:eastAsia="zh-CN"/>
        </w:rPr>
        <w:t>劳动人事争议仲裁案件按期结案率100%；调解率80.01%；信访按期办结率100%</w:t>
      </w:r>
      <w:r>
        <w:rPr>
          <w:rFonts w:hint="eastAsia" w:ascii="仿宋_GB2312" w:hAnsi="仿宋_GB2312" w:eastAsia="仿宋_GB2312" w:cs="仿宋_GB2312"/>
          <w:sz w:val="32"/>
          <w:szCs w:val="32"/>
        </w:rPr>
        <w:t>。</w:t>
      </w:r>
    </w:p>
    <w:p w14:paraId="4EC4C6DE">
      <w:pPr>
        <w:adjustRightInd w:val="0"/>
        <w:snapToGrid w:val="0"/>
        <w:spacing w:line="580" w:lineRule="exact"/>
        <w:ind w:left="420" w:leftChars="200" w:firstLine="320" w:firstLineChars="100"/>
        <w:jc w:val="center"/>
        <w:rPr>
          <w:rFonts w:hint="default" w:ascii="仿宋_GB2312" w:hAnsi="仿宋_GB2312" w:eastAsia="仿宋_GB2312" w:cs="仿宋_GB2312"/>
          <w:sz w:val="32"/>
          <w:szCs w:val="32"/>
          <w:highlight w:val="yellow"/>
          <w:lang w:val="en-US" w:eastAsia="zh-CN"/>
        </w:rPr>
      </w:pPr>
      <w:r>
        <w:rPr>
          <w:rFonts w:hint="default" w:ascii="仿宋_GB2312" w:hAnsi="仿宋_GB2312" w:eastAsia="仿宋_GB2312" w:cs="仿宋_GB2312"/>
          <w:sz w:val="32"/>
          <w:szCs w:val="32"/>
          <w:lang w:val="en-US" w:eastAsia="zh-CN"/>
        </w:rPr>
        <w:t>人力资源市场（产业园）运行资金</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highlight w:val="none"/>
          <w:lang w:val="en-US" w:eastAsia="zh-CN"/>
        </w:rPr>
        <w:t>绩效自评表</w:t>
      </w:r>
    </w:p>
    <w:tbl>
      <w:tblPr>
        <w:tblStyle w:val="7"/>
        <w:tblW w:w="9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7"/>
        <w:gridCol w:w="996"/>
        <w:gridCol w:w="1158"/>
        <w:gridCol w:w="1158"/>
        <w:gridCol w:w="980"/>
        <w:gridCol w:w="650"/>
        <w:gridCol w:w="597"/>
        <w:gridCol w:w="793"/>
        <w:gridCol w:w="785"/>
        <w:gridCol w:w="597"/>
        <w:gridCol w:w="805"/>
        <w:gridCol w:w="819"/>
      </w:tblGrid>
      <w:tr w14:paraId="66FAF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61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一、基本情况</w:t>
            </w:r>
          </w:p>
        </w:tc>
        <w:tc>
          <w:tcPr>
            <w:tcW w:w="9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7E7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A7FC2">
            <w:pPr>
              <w:keepNext w:val="0"/>
              <w:keepLines w:val="0"/>
              <w:widowControl/>
              <w:suppressLineNumbers w:val="0"/>
              <w:jc w:val="left"/>
              <w:textAlignment w:val="center"/>
              <w:rPr>
                <w:rFonts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人力资源市场（产业园）运行资金</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E6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项目级次</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3C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C23D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实施主管单位</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E840C6">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316001 - 邯郸市人社局机关</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8B9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w:t>
            </w:r>
          </w:p>
        </w:tc>
        <w:tc>
          <w:tcPr>
            <w:tcW w:w="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87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14:paraId="2DCC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F3DE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二、预算执行情况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40A88D2">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预算安排情况(调整后)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656654D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540BBD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资金执行情况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509A00B">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预算执行进度(%)</w:t>
            </w:r>
          </w:p>
        </w:tc>
      </w:tr>
      <w:tr w14:paraId="1318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66171">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6D51B92">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DCA4">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231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723C2364">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到位数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97A3">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231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3B8BD50">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57C9">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230.99 </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7CB14">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w:t>
            </w:r>
          </w:p>
        </w:tc>
      </w:tr>
      <w:tr w14:paraId="53FF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B8320">
            <w:pPr>
              <w:jc w:val="lef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top"/>
          </w:tcPr>
          <w:p w14:paraId="4369B2CD">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1689">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231 </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top"/>
          </w:tcPr>
          <w:p w14:paraId="3DBF0EBC">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AD83">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231 </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9D4DA42">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AC50">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230.99 </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1726">
            <w:pPr>
              <w:jc w:val="center"/>
              <w:rPr>
                <w:rFonts w:hint="default" w:ascii="Calibri" w:hAnsi="Calibri" w:eastAsia="宋体" w:cs="Calibri"/>
                <w:i w:val="0"/>
                <w:iCs w:val="0"/>
                <w:color w:val="000000"/>
                <w:sz w:val="18"/>
                <w:szCs w:val="18"/>
                <w:u w:val="none"/>
              </w:rPr>
            </w:pPr>
          </w:p>
        </w:tc>
      </w:tr>
      <w:tr w14:paraId="4B9BE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BB326">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BB5AB17">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EEB3AE3">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630AB07">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CD43256">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F658139">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3B52EF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26CD">
            <w:pPr>
              <w:jc w:val="center"/>
              <w:rPr>
                <w:rFonts w:hint="default" w:ascii="Calibri" w:hAnsi="Calibri" w:eastAsia="宋体" w:cs="Calibri"/>
                <w:i w:val="0"/>
                <w:iCs w:val="0"/>
                <w:color w:val="000000"/>
                <w:sz w:val="18"/>
                <w:szCs w:val="18"/>
                <w:u w:val="none"/>
              </w:rPr>
            </w:pPr>
          </w:p>
        </w:tc>
      </w:tr>
      <w:tr w14:paraId="7625A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D7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三、目标完成情况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114CB02E">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7BCD4E9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具体完成情况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9F0B196">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总体完成率(%)</w:t>
            </w:r>
          </w:p>
        </w:tc>
      </w:tr>
      <w:tr w14:paraId="0A23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3E92E">
            <w:pPr>
              <w:jc w:val="left"/>
              <w:rPr>
                <w:rFonts w:hint="eastAsia" w:ascii="宋体" w:hAnsi="宋体" w:eastAsia="宋体" w:cs="宋体"/>
                <w:i w:val="0"/>
                <w:iCs w:val="0"/>
                <w:color w:val="000000"/>
                <w:sz w:val="18"/>
                <w:szCs w:val="18"/>
                <w:u w:val="none"/>
              </w:rPr>
            </w:pPr>
          </w:p>
        </w:tc>
        <w:tc>
          <w:tcPr>
            <w:tcW w:w="4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7841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为我市各类用人单位提供专业的人力资源服务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FFD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C9D5">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w:t>
            </w:r>
          </w:p>
        </w:tc>
      </w:tr>
      <w:tr w14:paraId="48EE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6A4B7">
            <w:pPr>
              <w:jc w:val="left"/>
              <w:rPr>
                <w:rFonts w:hint="eastAsia" w:ascii="宋体" w:hAnsi="宋体" w:eastAsia="宋体" w:cs="宋体"/>
                <w:i w:val="0"/>
                <w:iCs w:val="0"/>
                <w:color w:val="000000"/>
                <w:sz w:val="18"/>
                <w:szCs w:val="18"/>
                <w:u w:val="none"/>
              </w:rPr>
            </w:pPr>
          </w:p>
        </w:tc>
        <w:tc>
          <w:tcPr>
            <w:tcW w:w="4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C6E6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为我市各类人群提供专业的人力资源服务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86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C5B8">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w:t>
            </w:r>
          </w:p>
        </w:tc>
      </w:tr>
      <w:tr w14:paraId="0485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EC411">
            <w:pPr>
              <w:jc w:val="left"/>
              <w:rPr>
                <w:rFonts w:hint="eastAsia" w:ascii="宋体" w:hAnsi="宋体" w:eastAsia="宋体" w:cs="宋体"/>
                <w:i w:val="0"/>
                <w:iCs w:val="0"/>
                <w:color w:val="000000"/>
                <w:sz w:val="18"/>
                <w:szCs w:val="18"/>
                <w:u w:val="none"/>
              </w:rPr>
            </w:pPr>
          </w:p>
        </w:tc>
        <w:tc>
          <w:tcPr>
            <w:tcW w:w="42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E03F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建强人力资源服务产业园，助力邯郸经济发展</w:t>
            </w:r>
            <w:r>
              <w:rPr>
                <w:rFonts w:ascii="Arial" w:hAnsi="Arial" w:eastAsia="宋体" w:cs="Arial"/>
                <w:i w:val="0"/>
                <w:iCs w:val="0"/>
                <w:color w:val="000000"/>
                <w:kern w:val="0"/>
                <w:sz w:val="22"/>
                <w:szCs w:val="22"/>
                <w:u w:val="none"/>
                <w:lang w:val="en-US" w:eastAsia="zh-CN" w:bidi="ar"/>
              </w:rPr>
              <w:t xml:space="preserve">      </w:t>
            </w:r>
          </w:p>
        </w:tc>
        <w:tc>
          <w:tcPr>
            <w:tcW w:w="34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7EA3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1874">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w:t>
            </w:r>
          </w:p>
        </w:tc>
      </w:tr>
      <w:tr w14:paraId="6D2B4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3690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B8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19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2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B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指标说明</w:t>
            </w:r>
          </w:p>
        </w:tc>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EB70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指标分值</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DA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E4A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单项指标实际完成值</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4C2F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单项指标完成情况</w:t>
            </w:r>
          </w:p>
        </w:tc>
        <w:tc>
          <w:tcPr>
            <w:tcW w:w="8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65D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自评得分</w:t>
            </w:r>
          </w:p>
        </w:tc>
      </w:tr>
      <w:tr w14:paraId="252A9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C25F23">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024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032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DB4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D5AC">
            <w:pPr>
              <w:jc w:val="center"/>
              <w:rPr>
                <w:rFonts w:hint="eastAsia" w:ascii="宋体" w:hAnsi="宋体" w:eastAsia="宋体" w:cs="宋体"/>
                <w:i w:val="0"/>
                <w:iCs w:val="0"/>
                <w:color w:val="000000"/>
                <w:sz w:val="18"/>
                <w:szCs w:val="18"/>
                <w:u w:val="none"/>
              </w:rPr>
            </w:pPr>
          </w:p>
        </w:tc>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93D1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83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C5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3D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单位(文字描述)</w:t>
            </w: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6B08C">
            <w:pPr>
              <w:jc w:val="center"/>
              <w:rPr>
                <w:rFonts w:hint="eastAsia" w:ascii="宋体" w:hAnsi="宋体" w:eastAsia="宋体" w:cs="宋体"/>
                <w:i w:val="0"/>
                <w:iCs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5B3576">
            <w:pPr>
              <w:jc w:val="center"/>
              <w:rPr>
                <w:rFonts w:hint="eastAsia" w:ascii="宋体" w:hAnsi="宋体" w:eastAsia="宋体" w:cs="宋体"/>
                <w:i w:val="0"/>
                <w:iCs w:val="0"/>
                <w:color w:val="000000"/>
                <w:sz w:val="18"/>
                <w:szCs w:val="18"/>
                <w:u w:val="none"/>
              </w:rPr>
            </w:pPr>
          </w:p>
        </w:tc>
        <w:tc>
          <w:tcPr>
            <w:tcW w:w="8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215CD">
            <w:pPr>
              <w:jc w:val="center"/>
              <w:rPr>
                <w:rFonts w:hint="eastAsia" w:ascii="宋体" w:hAnsi="宋体" w:eastAsia="宋体" w:cs="宋体"/>
                <w:i w:val="0"/>
                <w:iCs w:val="0"/>
                <w:color w:val="000000"/>
                <w:sz w:val="18"/>
                <w:szCs w:val="18"/>
                <w:u w:val="none"/>
              </w:rPr>
            </w:pPr>
          </w:p>
        </w:tc>
      </w:tr>
      <w:tr w14:paraId="312DE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5A47">
            <w:pPr>
              <w:jc w:val="left"/>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nil"/>
              <w:right w:val="single" w:color="000000" w:sz="4" w:space="0"/>
            </w:tcBorders>
            <w:shd w:val="clear" w:color="auto" w:fill="auto"/>
            <w:noWrap/>
            <w:vAlign w:val="center"/>
          </w:tcPr>
          <w:p w14:paraId="0F5CED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C0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FA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服务单位数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E36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提供人力资源服务的服务单位数量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22DB">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6CE6">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1C9B2">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82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62D0">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98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7993">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w:t>
            </w:r>
          </w:p>
        </w:tc>
      </w:tr>
      <w:tr w14:paraId="300A6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F88E1">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2C39B1B5">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99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D2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服务人数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C3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提供人力资源服务的人数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41F70">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32C7">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B5EA">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200000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F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4684">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DC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ECA4">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w:t>
            </w:r>
          </w:p>
        </w:tc>
      </w:tr>
      <w:tr w14:paraId="3C45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ED4BCB">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4F9CDE3F">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A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F42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任务完成情况</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80E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实际完成数量占年度内应完成数量的比例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7699">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DEF4">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694F">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9E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CDBD">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4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E621">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w:t>
            </w:r>
          </w:p>
        </w:tc>
      </w:tr>
      <w:tr w14:paraId="01368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5E2F9">
            <w:pPr>
              <w:jc w:val="left"/>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nil"/>
              <w:right w:val="single" w:color="000000" w:sz="4" w:space="0"/>
            </w:tcBorders>
            <w:shd w:val="clear" w:color="auto" w:fill="auto"/>
            <w:noWrap/>
            <w:vAlign w:val="center"/>
          </w:tcPr>
          <w:p w14:paraId="58307CD2">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53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5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产业园租金及运维经费</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37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在规定时间内支付房屋租金和日常运营经费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B6AD">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12.50</w:t>
            </w:r>
          </w:p>
        </w:tc>
        <w:tc>
          <w:tcPr>
            <w:tcW w:w="13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2BCE7">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文字描述</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5C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按时办结</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2409">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按时办结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9D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EA3B">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w:t>
            </w:r>
          </w:p>
        </w:tc>
      </w:tr>
      <w:tr w14:paraId="0843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D0831">
            <w:pPr>
              <w:jc w:val="lef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nil"/>
              <w:right w:val="single" w:color="000000" w:sz="4" w:space="0"/>
            </w:tcBorders>
            <w:shd w:val="clear" w:color="auto" w:fill="auto"/>
            <w:vAlign w:val="center"/>
          </w:tcPr>
          <w:p w14:paraId="499553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339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DF7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服务人数</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51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提供人力资源服务人数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4DBD">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30.00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AB9A">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30E5">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95</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FC2BE">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1DCD">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B69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E084">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w:t>
            </w:r>
          </w:p>
        </w:tc>
      </w:tr>
      <w:tr w14:paraId="12063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FE3A7">
            <w:pPr>
              <w:jc w:val="lef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31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8F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B5E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企业和服务对象</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E6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提供人力资源服务的满意情况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7FBA">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B4D5">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78BB">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BD53">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1EC5">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F3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62C0">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r>
      <w:tr w14:paraId="3BC90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A5DF8">
            <w:pPr>
              <w:jc w:val="lef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0C7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DE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1654">
            <w:pP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22C430B">
            <w:pP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0F6C">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267A">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ED12">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C5CD">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66E5">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E2A1">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7650">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r>
      <w:tr w14:paraId="43D1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B0BFE">
            <w:pPr>
              <w:jc w:val="lef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B7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C2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53C72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F1309E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五、存在问题原因及整改措施</w:t>
            </w:r>
          </w:p>
        </w:tc>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8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2023年将继续增加服务单位和服务人群。</w:t>
            </w:r>
          </w:p>
        </w:tc>
      </w:tr>
      <w:tr w14:paraId="7E4F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5BB383">
            <w:pPr>
              <w:jc w:val="left"/>
              <w:rPr>
                <w:rFonts w:hint="eastAsia" w:ascii="宋体" w:hAnsi="宋体" w:eastAsia="宋体" w:cs="宋体"/>
                <w:i w:val="0"/>
                <w:iCs w:val="0"/>
                <w:color w:val="000000"/>
                <w:sz w:val="18"/>
                <w:szCs w:val="18"/>
                <w:u w:val="none"/>
              </w:rPr>
            </w:pPr>
          </w:p>
        </w:tc>
        <w:tc>
          <w:tcPr>
            <w:tcW w:w="0" w:type="auto"/>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9C3B">
            <w:pPr>
              <w:jc w:val="center"/>
              <w:rPr>
                <w:rFonts w:hint="eastAsia" w:ascii="宋体" w:hAnsi="宋体" w:eastAsia="宋体" w:cs="宋体"/>
                <w:i w:val="0"/>
                <w:iCs w:val="0"/>
                <w:color w:val="000000"/>
                <w:sz w:val="18"/>
                <w:szCs w:val="18"/>
                <w:u w:val="none"/>
              </w:rPr>
            </w:pPr>
          </w:p>
        </w:tc>
      </w:tr>
    </w:tbl>
    <w:p w14:paraId="5FD7B9C0">
      <w:pPr>
        <w:pStyle w:val="2"/>
        <w:rPr>
          <w:rFonts w:hint="eastAsia" w:ascii="仿宋_GB2312" w:hAnsi="仿宋_GB2312" w:eastAsia="仿宋_GB2312" w:cs="仿宋_GB2312"/>
          <w:b w:val="0"/>
          <w:kern w:val="2"/>
          <w:sz w:val="32"/>
          <w:szCs w:val="32"/>
          <w:highlight w:val="none"/>
          <w:lang w:val="en-US" w:eastAsia="zh-CN" w:bidi="ar-SA"/>
        </w:rPr>
      </w:pPr>
    </w:p>
    <w:p w14:paraId="07D271CA">
      <w:pPr>
        <w:pStyle w:val="2"/>
        <w:rPr>
          <w:rFonts w:hint="default" w:eastAsiaTheme="minorEastAsia"/>
          <w:lang w:val="en-US" w:eastAsia="zh-CN"/>
        </w:rPr>
      </w:pPr>
      <w:r>
        <w:rPr>
          <w:rFonts w:hint="eastAsia" w:ascii="仿宋_GB2312" w:hAnsi="仿宋_GB2312" w:eastAsia="仿宋_GB2312" w:cs="仿宋_GB2312"/>
          <w:b w:val="0"/>
          <w:kern w:val="2"/>
          <w:sz w:val="32"/>
          <w:szCs w:val="32"/>
          <w:highlight w:val="none"/>
          <w:lang w:val="en-US" w:eastAsia="zh-CN" w:bidi="ar-SA"/>
        </w:rPr>
        <w:t>劳动仲裁专项业务经费项目绩效自评表</w:t>
      </w:r>
    </w:p>
    <w:tbl>
      <w:tblPr>
        <w:tblStyle w:val="7"/>
        <w:tblW w:w="100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5"/>
        <w:gridCol w:w="1021"/>
        <w:gridCol w:w="1187"/>
        <w:gridCol w:w="1187"/>
        <w:gridCol w:w="1005"/>
        <w:gridCol w:w="666"/>
        <w:gridCol w:w="615"/>
        <w:gridCol w:w="546"/>
        <w:gridCol w:w="804"/>
        <w:gridCol w:w="536"/>
        <w:gridCol w:w="825"/>
        <w:gridCol w:w="840"/>
      </w:tblGrid>
      <w:tr w14:paraId="226CD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EF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一、基本情况</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FC5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FE94C">
            <w:pPr>
              <w:keepNext w:val="0"/>
              <w:keepLines w:val="0"/>
              <w:widowControl/>
              <w:suppressLineNumbers w:val="0"/>
              <w:jc w:val="left"/>
              <w:textAlignment w:val="center"/>
              <w:rPr>
                <w:rFonts w:ascii="Calibri" w:hAnsi="Calibri" w:eastAsia="宋体" w:cs="Calibri"/>
                <w:i w:val="0"/>
                <w:iCs w:val="0"/>
                <w:color w:val="000000"/>
                <w:sz w:val="18"/>
                <w:szCs w:val="18"/>
                <w:u w:val="none"/>
              </w:rPr>
            </w:pPr>
            <w:r>
              <w:rPr>
                <w:rFonts w:hint="eastAsia" w:ascii="Calibri" w:hAnsi="Calibri" w:eastAsia="宋体" w:cs="Calibri"/>
                <w:i w:val="0"/>
                <w:iCs w:val="0"/>
                <w:color w:val="000000"/>
                <w:kern w:val="0"/>
                <w:sz w:val="18"/>
                <w:szCs w:val="18"/>
                <w:u w:val="none"/>
                <w:lang w:val="en-US" w:eastAsia="zh-CN" w:bidi="ar"/>
              </w:rPr>
              <w:t>XZ-</w:t>
            </w:r>
            <w:r>
              <w:rPr>
                <w:rFonts w:hint="default" w:ascii="Calibri" w:hAnsi="Calibri" w:eastAsia="宋体" w:cs="Calibri"/>
                <w:i w:val="0"/>
                <w:iCs w:val="0"/>
                <w:color w:val="000000"/>
                <w:kern w:val="0"/>
                <w:sz w:val="18"/>
                <w:szCs w:val="18"/>
                <w:u w:val="none"/>
                <w:lang w:val="en-US" w:eastAsia="zh-CN" w:bidi="ar"/>
              </w:rPr>
              <w:t>劳动仲裁专项业务经费</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707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项目级次</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9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本级</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8A727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实施主管单位</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13A14">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316001 - 邯郸市人社局机关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0BA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C44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r>
      <w:tr w14:paraId="139EB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16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二、预算执行情况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94EA0D0">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预算安排情况(调整后)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14:paraId="50FB74B1">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资金到位情况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35E15BAC">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资金执行情况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2A2B8C8">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预算执行进度(%)</w:t>
            </w:r>
          </w:p>
        </w:tc>
      </w:tr>
      <w:tr w14:paraId="3888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77BD4">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1AF901BC">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6EA1A84">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52DE7044">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到位数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181B55BD">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100 </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6332CF16">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7DDB20EC">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99.82 </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1AEB">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99.82</w:t>
            </w:r>
          </w:p>
        </w:tc>
      </w:tr>
      <w:tr w14:paraId="6ABF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266741">
            <w:pPr>
              <w:jc w:val="left"/>
              <w:rPr>
                <w:rFonts w:hint="eastAsia" w:ascii="宋体" w:hAnsi="宋体" w:eastAsia="宋体" w:cs="宋体"/>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top"/>
          </w:tcPr>
          <w:p w14:paraId="48F1CEB2">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02B1DD26">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100 </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top"/>
          </w:tcPr>
          <w:p w14:paraId="2AF918B3">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218AE284">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100 </w:t>
            </w:r>
          </w:p>
        </w:tc>
        <w:tc>
          <w:tcPr>
            <w:tcW w:w="1161"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03BB542B">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其中:财政资金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0EFFCD8A">
            <w:pPr>
              <w:keepNext w:val="0"/>
              <w:keepLines w:val="0"/>
              <w:widowControl/>
              <w:suppressLineNumbers w:val="0"/>
              <w:jc w:val="center"/>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 xml:space="preserve">99.82 </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F13E">
            <w:pPr>
              <w:jc w:val="center"/>
              <w:rPr>
                <w:rFonts w:hint="default" w:ascii="Calibri" w:hAnsi="Calibri" w:eastAsia="宋体" w:cs="Calibri"/>
                <w:i w:val="0"/>
                <w:iCs w:val="0"/>
                <w:color w:val="000000"/>
                <w:sz w:val="18"/>
                <w:szCs w:val="18"/>
                <w:u w:val="none"/>
              </w:rPr>
            </w:pPr>
          </w:p>
        </w:tc>
      </w:tr>
      <w:tr w14:paraId="5524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55EA8">
            <w:pPr>
              <w:jc w:val="left"/>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393F3F81">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EF86904">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68C652FF">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C24A2F6">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8E6C8A8">
            <w:pPr>
              <w:keepNext w:val="0"/>
              <w:keepLines w:val="0"/>
              <w:widowControl/>
              <w:suppressLineNumbers w:val="0"/>
              <w:jc w:val="lef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53434A6C">
            <w:pPr>
              <w:keepNext w:val="0"/>
              <w:keepLines w:val="0"/>
              <w:widowControl/>
              <w:suppressLineNumbers w:val="0"/>
              <w:jc w:val="right"/>
              <w:textAlignment w:val="top"/>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w:t>
            </w: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1D73">
            <w:pPr>
              <w:jc w:val="center"/>
              <w:rPr>
                <w:rFonts w:hint="default" w:ascii="Calibri" w:hAnsi="Calibri" w:eastAsia="宋体" w:cs="Calibri"/>
                <w:i w:val="0"/>
                <w:iCs w:val="0"/>
                <w:color w:val="000000"/>
                <w:sz w:val="18"/>
                <w:szCs w:val="18"/>
                <w:u w:val="none"/>
              </w:rPr>
            </w:pPr>
          </w:p>
        </w:tc>
      </w:tr>
      <w:tr w14:paraId="7E5F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4FCA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三、目标完成情况</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8F5F514">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年度预期目标</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14:paraId="314508ED">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具体完成情况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14:paraId="433E75B7">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总体完成率(%)</w:t>
            </w:r>
          </w:p>
        </w:tc>
      </w:tr>
      <w:tr w14:paraId="56154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E8ADC2">
            <w:pPr>
              <w:jc w:val="left"/>
              <w:rPr>
                <w:rFonts w:hint="eastAsia" w:ascii="宋体" w:hAnsi="宋体" w:eastAsia="宋体" w:cs="宋体"/>
                <w:i w:val="0"/>
                <w:iCs w:val="0"/>
                <w:color w:val="000000"/>
                <w:sz w:val="18"/>
                <w:szCs w:val="18"/>
                <w:u w:val="none"/>
              </w:rPr>
            </w:pPr>
          </w:p>
        </w:tc>
        <w:tc>
          <w:tcPr>
            <w:tcW w:w="44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ACD964">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处理各类劳资纠纷矛盾，化解信访隐患，维护劳资双方合法权益。</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9B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28F7">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w:t>
            </w:r>
          </w:p>
        </w:tc>
      </w:tr>
      <w:tr w14:paraId="1BC6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A2B1E">
            <w:pPr>
              <w:jc w:val="left"/>
              <w:rPr>
                <w:rFonts w:hint="eastAsia" w:ascii="宋体" w:hAnsi="宋体" w:eastAsia="宋体" w:cs="宋体"/>
                <w:i w:val="0"/>
                <w:iCs w:val="0"/>
                <w:color w:val="000000"/>
                <w:sz w:val="18"/>
                <w:szCs w:val="18"/>
                <w:u w:val="none"/>
              </w:rPr>
            </w:pPr>
          </w:p>
        </w:tc>
        <w:tc>
          <w:tcPr>
            <w:tcW w:w="44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D75B48">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实现劳动争议仲裁规范化、标准化、信息化、专业化。</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D6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已完成</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134E">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w:t>
            </w:r>
          </w:p>
        </w:tc>
      </w:tr>
      <w:tr w14:paraId="04EA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F421A">
            <w:pPr>
              <w:jc w:val="left"/>
              <w:rPr>
                <w:rFonts w:hint="eastAsia" w:ascii="宋体" w:hAnsi="宋体" w:eastAsia="宋体" w:cs="宋体"/>
                <w:i w:val="0"/>
                <w:iCs w:val="0"/>
                <w:color w:val="000000"/>
                <w:sz w:val="18"/>
                <w:szCs w:val="18"/>
                <w:u w:val="none"/>
              </w:rPr>
            </w:pPr>
          </w:p>
        </w:tc>
        <w:tc>
          <w:tcPr>
            <w:tcW w:w="44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CF7926">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维护全市劳动关系和谐，提高劳动仲裁公信力，规范劳动仲裁办案。</w:t>
            </w:r>
          </w:p>
        </w:tc>
        <w:tc>
          <w:tcPr>
            <w:tcW w:w="31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8AE43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劳动人事争议仲裁案件按期结案率100%；调解率80.01%；信访按期办结率100%。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C3E0">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100.00</w:t>
            </w:r>
          </w:p>
        </w:tc>
      </w:tr>
      <w:tr w14:paraId="23DC6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90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59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4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D2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93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指标说明</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BB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指标分值</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5F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预期指标值</w:t>
            </w: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F8B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单项指标实际完成值</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EF3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单项指标完成情况</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32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自评得分</w:t>
            </w:r>
          </w:p>
        </w:tc>
      </w:tr>
      <w:tr w14:paraId="722E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3"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CB4F4">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EDDD">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54C6">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44FE">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C456">
            <w:pPr>
              <w:jc w:val="center"/>
              <w:rPr>
                <w:rFonts w:hint="eastAsia" w:ascii="宋体" w:hAnsi="宋体" w:eastAsia="宋体" w:cs="宋体"/>
                <w:i w:val="0"/>
                <w:iCs w:val="0"/>
                <w:color w:val="000000"/>
                <w:sz w:val="18"/>
                <w:szCs w:val="18"/>
                <w:u w:val="none"/>
              </w:rP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9DC92">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53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B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值</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6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单位(文字描述)</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B2B89">
            <w:pPr>
              <w:jc w:val="center"/>
              <w:rPr>
                <w:rFonts w:hint="eastAsia" w:ascii="宋体" w:hAnsi="宋体" w:eastAsia="宋体" w:cs="宋体"/>
                <w:i w:val="0"/>
                <w:iCs w:val="0"/>
                <w:color w:val="000000"/>
                <w:sz w:val="18"/>
                <w:szCs w:val="18"/>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74A67">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AD29">
            <w:pPr>
              <w:jc w:val="center"/>
              <w:rPr>
                <w:rFonts w:hint="eastAsia" w:ascii="宋体" w:hAnsi="宋体" w:eastAsia="宋体" w:cs="宋体"/>
                <w:i w:val="0"/>
                <w:iCs w:val="0"/>
                <w:color w:val="000000"/>
                <w:sz w:val="18"/>
                <w:szCs w:val="18"/>
                <w:u w:val="none"/>
              </w:rPr>
            </w:pPr>
          </w:p>
        </w:tc>
      </w:tr>
      <w:tr w14:paraId="12521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9463C">
            <w:pPr>
              <w:jc w:val="center"/>
              <w:rPr>
                <w:rFonts w:hint="eastAsia" w:ascii="宋体" w:hAnsi="宋体" w:eastAsia="宋体" w:cs="宋体"/>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B6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BD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9E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案件结案率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B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案件判决数与审判案件的比率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D4A7">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AA6E">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7995">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EA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C4C2">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5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62B6">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w:t>
            </w:r>
          </w:p>
        </w:tc>
      </w:tr>
      <w:tr w14:paraId="65658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0"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C980F">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399F">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AC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2B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劳动人事争议调解成功率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490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全年劳动人事争议案件调解成功数占总受理数的比例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6657">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B6A8">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C6AB">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C10D">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54463">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9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018E">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w:t>
            </w:r>
          </w:p>
        </w:tc>
      </w:tr>
      <w:tr w14:paraId="4DD7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3"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291F9">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F639">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FD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F8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案件完成及时率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66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各项及时完成案件数量占总受理案件的比率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C2F0">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7693">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FD11">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0A94">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DC55">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6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6F9E">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w:t>
            </w:r>
          </w:p>
        </w:tc>
      </w:tr>
      <w:tr w14:paraId="333A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8548A">
            <w:pPr>
              <w:jc w:val="center"/>
              <w:rPr>
                <w:rFonts w:hint="eastAsia" w:ascii="宋体" w:hAnsi="宋体" w:eastAsia="宋体" w:cs="宋体"/>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7796">
            <w:pPr>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2D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4AC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兼职仲裁员人均补助标准</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4A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兼职仲裁员人均补助标准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43E0">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9589">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9C52">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170D">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C26B">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A6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873A">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12.5</w:t>
            </w:r>
          </w:p>
        </w:tc>
      </w:tr>
      <w:tr w14:paraId="7A19D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4"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D0714">
            <w:pPr>
              <w:jc w:val="center"/>
              <w:rPr>
                <w:rFonts w:hint="eastAsia" w:ascii="宋体" w:hAnsi="宋体" w:eastAsia="宋体" w:cs="宋体"/>
                <w:i w:val="0"/>
                <w:iCs w:val="0"/>
                <w:color w:val="000000"/>
                <w:sz w:val="18"/>
                <w:szCs w:val="18"/>
                <w:u w:val="none"/>
              </w:rPr>
            </w:pPr>
          </w:p>
        </w:tc>
        <w:tc>
          <w:tcPr>
            <w:tcW w:w="10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CFA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效益指标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F9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E7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案件流程合规率</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E0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案件流程合规数量占总受理案件的比率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2D75">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3CE4">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9441">
            <w:pPr>
              <w:jc w:val="center"/>
              <w:rPr>
                <w:rFonts w:hint="default" w:ascii="Calibri" w:hAnsi="Calibri" w:eastAsia="宋体" w:cs="Calibri"/>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F22C">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大力提高劳动人事争议调解仲裁规范化、标准化、专业化、信息化水平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A310">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77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A1EB">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r>
      <w:tr w14:paraId="1D58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4"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D7159">
            <w:pPr>
              <w:jc w:val="center"/>
              <w:rPr>
                <w:rFonts w:hint="eastAsia" w:ascii="宋体" w:hAnsi="宋体" w:eastAsia="宋体" w:cs="宋体"/>
                <w:i w:val="0"/>
                <w:iCs w:val="0"/>
                <w:color w:val="000000"/>
                <w:sz w:val="18"/>
                <w:szCs w:val="18"/>
                <w:u w:val="none"/>
              </w:rPr>
            </w:pPr>
          </w:p>
        </w:tc>
        <w:tc>
          <w:tcPr>
            <w:tcW w:w="10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57FBC">
            <w:pPr>
              <w:jc w:val="center"/>
              <w:rPr>
                <w:rFonts w:hint="eastAsia" w:ascii="宋体" w:hAnsi="宋体" w:eastAsia="宋体" w:cs="宋体"/>
                <w:b/>
                <w:bCs/>
                <w:i w:val="0"/>
                <w:iCs w:val="0"/>
                <w:color w:val="000000"/>
                <w:sz w:val="18"/>
                <w:szCs w:val="18"/>
                <w:u w:val="none"/>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32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1851">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提高劳动人事争议调解仲裁的水平</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BEA68">
            <w:pPr>
              <w:keepNext w:val="0"/>
              <w:keepLines w:val="0"/>
              <w:widowControl/>
              <w:suppressLineNumbers w:val="0"/>
              <w:jc w:val="lef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对持续提高劳动人事争议调解仲裁规范化、标准化、专业化、信息化水平促进作用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B44F">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2EC4">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22D4">
            <w:pPr>
              <w:jc w:val="center"/>
              <w:rPr>
                <w:rFonts w:hint="default" w:ascii="Calibri" w:hAnsi="Calibri" w:eastAsia="宋体" w:cs="Calibri"/>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FA4AE">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大力提高劳动人事争议调解仲裁规范化、标准化、专业化、信息化水平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F29A">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DDA4">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8659">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15</w:t>
            </w:r>
          </w:p>
        </w:tc>
      </w:tr>
      <w:tr w14:paraId="08F73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C21D0">
            <w:pPr>
              <w:jc w:val="center"/>
              <w:rPr>
                <w:rFonts w:hint="eastAsia" w:ascii="宋体" w:hAnsi="宋体" w:eastAsia="宋体" w:cs="宋体"/>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092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满意度指标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A5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9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兼职仲裁员满意度</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30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兼职仲裁员满意比率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EC90">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B389B">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B522">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69D1">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8CED">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5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477E">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r>
      <w:tr w14:paraId="5EA22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155DA">
            <w:pPr>
              <w:jc w:val="center"/>
              <w:rPr>
                <w:rFonts w:hint="eastAsia" w:ascii="宋体" w:hAnsi="宋体" w:eastAsia="宋体" w:cs="宋体"/>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DB5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D6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F756">
            <w:pP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top"/>
          </w:tcPr>
          <w:p w14:paraId="20C4A01D">
            <w:pP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C132">
            <w:pPr>
              <w:keepNext w:val="0"/>
              <w:keepLines w:val="0"/>
              <w:widowControl/>
              <w:suppressLineNumbers w:val="0"/>
              <w:jc w:val="center"/>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0E0C">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F1B3">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DB7E">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DEBC">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18A2">
            <w:pPr>
              <w:jc w:val="center"/>
              <w:rPr>
                <w:rFonts w:hint="default" w:ascii="Calibri" w:hAnsi="Calibri" w:eastAsia="宋体" w:cs="Calibri"/>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5C4E">
            <w:pPr>
              <w:keepNext w:val="0"/>
              <w:keepLines w:val="0"/>
              <w:widowControl/>
              <w:suppressLineNumbers w:val="0"/>
              <w:jc w:val="right"/>
              <w:textAlignment w:val="center"/>
              <w:rPr>
                <w:rFonts w:hint="default" w:ascii="Calibri" w:hAnsi="Calibri" w:eastAsia="宋体" w:cs="Calibri"/>
                <w:i w:val="0"/>
                <w:iCs w:val="0"/>
                <w:color w:val="000000"/>
                <w:sz w:val="18"/>
                <w:szCs w:val="18"/>
                <w:u w:val="none"/>
              </w:rPr>
            </w:pPr>
            <w:r>
              <w:rPr>
                <w:rFonts w:hint="default" w:ascii="Calibri" w:hAnsi="Calibri" w:eastAsia="宋体" w:cs="Calibri"/>
                <w:i w:val="0"/>
                <w:iCs w:val="0"/>
                <w:color w:val="000000"/>
                <w:kern w:val="0"/>
                <w:sz w:val="18"/>
                <w:szCs w:val="18"/>
                <w:u w:val="none"/>
                <w:lang w:val="en-US" w:eastAsia="zh-CN" w:bidi="ar"/>
              </w:rPr>
              <w:t>10</w:t>
            </w:r>
          </w:p>
        </w:tc>
      </w:tr>
      <w:tr w14:paraId="2C5B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311D8">
            <w:pPr>
              <w:jc w:val="center"/>
              <w:rPr>
                <w:rFonts w:hint="eastAsia" w:ascii="宋体" w:hAnsi="宋体" w:eastAsia="宋体" w:cs="宋体"/>
                <w:i w:val="0"/>
                <w:iCs w:val="0"/>
                <w:color w:val="000000"/>
                <w:sz w:val="18"/>
                <w:szCs w:val="18"/>
                <w:u w:val="none"/>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0C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82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r w14:paraId="0B0A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F1EE50F">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五、存在问题原因及整改措施</w:t>
            </w:r>
          </w:p>
        </w:tc>
        <w:tc>
          <w:tcPr>
            <w:tcW w:w="0" w:type="auto"/>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E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无。</w:t>
            </w:r>
          </w:p>
        </w:tc>
      </w:tr>
      <w:tr w14:paraId="79F3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245D64">
            <w:pPr>
              <w:jc w:val="left"/>
              <w:rPr>
                <w:rFonts w:hint="eastAsia" w:ascii="宋体" w:hAnsi="宋体" w:eastAsia="宋体" w:cs="宋体"/>
                <w:i w:val="0"/>
                <w:iCs w:val="0"/>
                <w:color w:val="000000"/>
                <w:sz w:val="18"/>
                <w:szCs w:val="18"/>
                <w:u w:val="none"/>
              </w:rPr>
            </w:pPr>
          </w:p>
        </w:tc>
        <w:tc>
          <w:tcPr>
            <w:tcW w:w="0" w:type="auto"/>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63D6">
            <w:pPr>
              <w:jc w:val="center"/>
              <w:rPr>
                <w:rFonts w:hint="eastAsia" w:ascii="宋体" w:hAnsi="宋体" w:eastAsia="宋体" w:cs="宋体"/>
                <w:i w:val="0"/>
                <w:iCs w:val="0"/>
                <w:color w:val="000000"/>
                <w:sz w:val="18"/>
                <w:szCs w:val="18"/>
                <w:u w:val="none"/>
              </w:rPr>
            </w:pPr>
          </w:p>
        </w:tc>
      </w:tr>
    </w:tbl>
    <w:p w14:paraId="09C2A4C2"/>
    <w:p w14:paraId="6976A001">
      <w:pPr>
        <w:adjustRightInd w:val="0"/>
        <w:snapToGrid w:val="0"/>
        <w:spacing w:line="580" w:lineRule="exact"/>
        <w:ind w:left="420" w:leftChars="200" w:firstLine="321" w:firstLineChars="1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w:t>
      </w:r>
      <w:r>
        <w:rPr>
          <w:rFonts w:hint="eastAsia" w:ascii="仿宋_GB2312" w:hAnsi="宋体" w:eastAsia="仿宋_GB2312" w:cs="宋体"/>
          <w:b/>
          <w:bCs/>
          <w:color w:val="000000"/>
          <w:kern w:val="0"/>
          <w:sz w:val="32"/>
          <w:szCs w:val="32"/>
          <w:lang w:val="en-US" w:eastAsia="zh-CN"/>
        </w:rPr>
        <w:t>单位</w:t>
      </w:r>
      <w:r>
        <w:rPr>
          <w:rFonts w:hint="eastAsia" w:ascii="仿宋_GB2312" w:hAnsi="仿宋_GB2312" w:eastAsia="仿宋_GB2312" w:cs="仿宋_GB2312"/>
          <w:b/>
          <w:bCs/>
          <w:sz w:val="32"/>
          <w:szCs w:val="32"/>
        </w:rPr>
        <w:t>评价项目绩效评价结果</w:t>
      </w:r>
    </w:p>
    <w:p w14:paraId="2422E677">
      <w:pPr>
        <w:adjustRightInd w:val="0"/>
        <w:snapToGrid w:val="0"/>
        <w:spacing w:line="580" w:lineRule="exact"/>
        <w:ind w:left="420" w:leftChars="200" w:firstLine="320" w:firstLineChars="1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无</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lang w:eastAsia="zh-CN"/>
        </w:rPr>
        <w:t>重点评价</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w:t>
      </w:r>
    </w:p>
    <w:p w14:paraId="4A9A9EF6">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黑体" w:hAnsi="Calibri" w:eastAsia="黑体" w:cs="Times New Roman"/>
          <w:sz w:val="32"/>
          <w:szCs w:val="32"/>
        </w:rPr>
        <w:t>十、其他需要说明的情况</w:t>
      </w:r>
    </w:p>
    <w:p w14:paraId="4023B62D">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w:t>
      </w:r>
      <w:r>
        <w:rPr>
          <w:rFonts w:hint="eastAsia" w:ascii="仿宋_GB2312" w:hAnsi="Times New Roman" w:eastAsia="仿宋_GB2312" w:cs="DengXian-Regular"/>
          <w:sz w:val="32"/>
          <w:szCs w:val="32"/>
          <w:lang w:val="en-US" w:eastAsia="zh-CN"/>
        </w:rPr>
        <w:t>单位</w:t>
      </w:r>
      <w:r>
        <w:rPr>
          <w:rFonts w:hint="eastAsia" w:ascii="仿宋_GB2312" w:hAnsi="Times New Roman" w:eastAsia="仿宋_GB2312" w:cs="DengXian-Regular"/>
          <w:sz w:val="32"/>
          <w:szCs w:val="32"/>
        </w:rPr>
        <w:t>2022年度</w:t>
      </w:r>
      <w:r>
        <w:rPr>
          <w:rFonts w:hint="eastAsia" w:ascii="仿宋_GB2312" w:hAnsi="Times New Roman" w:eastAsia="仿宋_GB2312" w:cs="DengXian-Regular"/>
          <w:sz w:val="32"/>
          <w:szCs w:val="32"/>
          <w:lang w:val="en-US" w:eastAsia="zh-CN"/>
        </w:rPr>
        <w:t>政府性基金预算、国有资金经营预算无收支</w:t>
      </w:r>
      <w:r>
        <w:rPr>
          <w:rFonts w:hint="eastAsia" w:ascii="仿宋_GB2312" w:hAnsi="Times New Roman" w:eastAsia="仿宋_GB2312" w:cs="DengXian-Regular"/>
          <w:sz w:val="32"/>
          <w:szCs w:val="32"/>
        </w:rPr>
        <w:t>及结转结余情况，故</w:t>
      </w:r>
      <w:r>
        <w:rPr>
          <w:rFonts w:hint="eastAsia" w:ascii="仿宋_GB2312" w:hAnsi="Times New Roman" w:eastAsia="仿宋_GB2312" w:cs="DengXian-Regular"/>
          <w:sz w:val="32"/>
          <w:szCs w:val="32"/>
          <w:lang w:val="en-US" w:eastAsia="zh-CN"/>
        </w:rPr>
        <w:t>政府性基金预算财政拨款收入支出决算表（公开08表）、国有资金经营预算财政拨款支出决算表（公开09表）等</w:t>
      </w:r>
      <w:r>
        <w:rPr>
          <w:rFonts w:hint="eastAsia" w:ascii="仿宋_GB2312" w:hAnsi="Times New Roman" w:eastAsia="仿宋_GB2312" w:cs="DengXian-Regular"/>
          <w:sz w:val="32"/>
          <w:szCs w:val="32"/>
        </w:rPr>
        <w:t>表以空表列示。</w:t>
      </w:r>
    </w:p>
    <w:p w14:paraId="2DF2FFEB">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14:paraId="460D7A3C">
      <w:pPr>
        <w:widowControl/>
        <w:spacing w:line="580" w:lineRule="exact"/>
        <w:ind w:firstLine="883" w:firstLineChars="200"/>
        <w:jc w:val="left"/>
        <w:rPr>
          <w:rFonts w:ascii="宋体" w:hAnsi="宋体" w:eastAsia="宋体" w:cs="MS-UIGothic,Bold"/>
          <w:b/>
          <w:bCs/>
          <w:kern w:val="0"/>
          <w:sz w:val="44"/>
          <w:szCs w:val="44"/>
        </w:rPr>
      </w:pPr>
    </w:p>
    <w:p w14:paraId="44C8DDBB">
      <w:pPr>
        <w:rPr>
          <w:rFonts w:ascii="仿宋_GB2312" w:hAnsi="宋体" w:eastAsia="仿宋_GB2312" w:cs="ArialUnicodeMS"/>
          <w:sz w:val="32"/>
          <w:szCs w:val="32"/>
        </w:rPr>
      </w:pPr>
    </w:p>
    <w:p w14:paraId="1F0CCCF1">
      <w:pPr>
        <w:rPr>
          <w:rFonts w:ascii="仿宋_GB2312" w:hAnsi="宋体" w:eastAsia="仿宋_GB2312" w:cs="ArialUnicodeMS"/>
          <w:sz w:val="32"/>
          <w:szCs w:val="32"/>
        </w:rPr>
      </w:pPr>
    </w:p>
    <w:p w14:paraId="25DFEFE6">
      <w:pPr>
        <w:rPr>
          <w:rFonts w:ascii="仿宋_GB2312" w:hAnsi="宋体" w:eastAsia="仿宋_GB2312" w:cs="ArialUnicodeMS"/>
          <w:sz w:val="32"/>
          <w:szCs w:val="32"/>
        </w:rPr>
      </w:pPr>
    </w:p>
    <w:p w14:paraId="3B692713">
      <w:pPr>
        <w:rPr>
          <w:rFonts w:ascii="仿宋_GB2312" w:hAnsi="宋体" w:eastAsia="仿宋_GB2312" w:cs="ArialUnicodeMS"/>
          <w:sz w:val="32"/>
          <w:szCs w:val="32"/>
        </w:rPr>
      </w:pPr>
    </w:p>
    <w:p w14:paraId="0DBEB390">
      <w:pPr>
        <w:rPr>
          <w:rFonts w:ascii="仿宋_GB2312" w:hAnsi="宋体" w:eastAsia="仿宋_GB2312" w:cs="ArialUnicodeMS"/>
          <w:sz w:val="32"/>
          <w:szCs w:val="32"/>
        </w:rPr>
      </w:pPr>
    </w:p>
    <w:p w14:paraId="0FB28414">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739A711">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43403910">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0DABA6A">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720274E">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1D903534">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248FB53">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D2268B1">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BCAB5A0">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2AFF954">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3DCCBB6">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5D3BD620">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1CFFECE">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6A1EDE8">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07E93286">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77877046">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60D249B">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65012808">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1397369">
      <w:pPr>
        <w:widowControl/>
        <w:jc w:val="cente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37332DE7">
      <w:pPr>
        <w:widowControl/>
        <w:jc w:val="center"/>
        <w:rPr>
          <w:sz w:val="44"/>
          <w:szCs w:val="44"/>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第四部分  名词解释</w:t>
      </w:r>
    </w:p>
    <w:p w14:paraId="71320386">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F05C3E6">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AE5DCA2">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14:paraId="2D4D4ADE">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p w14:paraId="21EF4E43">
      <w:pPr>
        <w:widowControl/>
        <w:jc w:val="center"/>
        <w:rPr>
          <w:rFonts w:ascii="黑体" w:hAnsi="黑体" w:eastAsia="黑体" w:cs="黑体"/>
          <w:color w:val="000000" w:themeColor="text1"/>
          <w:sz w:val="44"/>
          <w:szCs w:val="44"/>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仿宋_GB2312" w:hAnsi="宋体" w:eastAsia="仿宋_GB2312" w:cs="Times New Roman"/>
          <w:color w:val="000000"/>
          <w:kern w:val="0"/>
          <w:sz w:val="32"/>
          <w:szCs w:val="32"/>
        </w:rPr>
        <w:drawing>
          <wp:anchor distT="0" distB="0" distL="114300" distR="114300" simplePos="0" relativeHeight="251671552" behindDoc="0" locked="0" layoutInCell="1" allowOverlap="1">
            <wp:simplePos x="0" y="0"/>
            <wp:positionH relativeFrom="column">
              <wp:posOffset>675640</wp:posOffset>
            </wp:positionH>
            <wp:positionV relativeFrom="margin">
              <wp:posOffset>2620645</wp:posOffset>
            </wp:positionV>
            <wp:extent cx="640080" cy="640080"/>
            <wp:effectExtent l="0" t="0" r="7620" b="7620"/>
            <wp:wrapNone/>
            <wp:docPr id="76" name="图片 76" descr="32313535383135393b32313535383230393bcbb5c3f7ca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32313535383135393b32313535383230393bcbb5c3f7cae9"/>
                    <pic:cNvPicPr>
                      <a:picLocks noChangeAspect="1"/>
                    </pic:cNvPicPr>
                  </pic:nvPicPr>
                  <pic:blipFill>
                    <a:blip r:embed="rId24"/>
                    <a:stretch>
                      <a:fillRect/>
                    </a:stretch>
                  </pic:blipFill>
                  <pic:spPr>
                    <a:xfrm>
                      <a:off x="0" y="0"/>
                      <a:ext cx="640080" cy="640080"/>
                    </a:xfrm>
                    <a:prstGeom prst="rect">
                      <a:avLst/>
                    </a:prstGeom>
                  </pic:spPr>
                </pic:pic>
              </a:graphicData>
            </a:graphic>
          </wp:anchor>
        </w:drawing>
      </w:r>
    </w:p>
    <w:p w14:paraId="1DFB8978">
      <w:pPr>
        <w:rPr>
          <w:rFonts w:ascii="仿宋_GB2312" w:hAnsi="宋体" w:eastAsia="仿宋_GB2312" w:cs="ArialUnicodeMS"/>
          <w:sz w:val="32"/>
          <w:szCs w:val="32"/>
        </w:rPr>
      </w:pPr>
    </w:p>
    <w:p w14:paraId="2BADABF2">
      <w:pPr>
        <w:rPr>
          <w:rFonts w:ascii="仿宋_GB2312" w:hAnsi="宋体" w:eastAsia="仿宋_GB2312" w:cs="ArialUnicodeMS"/>
          <w:sz w:val="32"/>
          <w:szCs w:val="32"/>
        </w:rPr>
      </w:pPr>
      <w:r>
        <w:rPr>
          <w:rFonts w:hint="eastAsia" w:ascii="仿宋_GB2312" w:hAnsi="宋体" w:eastAsia="仿宋_GB2312" w:cs="ArialUnicodeMS"/>
          <w:sz w:val="32"/>
          <w:szCs w:val="32"/>
        </w:rPr>
        <w:br w:type="page"/>
      </w:r>
    </w:p>
    <w:p w14:paraId="01D61CF5">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财政拨款收入：</w:t>
      </w:r>
      <w:r>
        <w:rPr>
          <w:rFonts w:hint="eastAsia" w:ascii="仿宋_GB2312" w:hAnsi="宋体" w:eastAsia="仿宋_GB2312" w:cs="Times New Roman"/>
          <w:bCs/>
          <w:color w:val="000000"/>
          <w:kern w:val="0"/>
          <w:sz w:val="32"/>
          <w:szCs w:val="32"/>
        </w:rPr>
        <w:t>指单位从同级财政部门取得的财政预</w:t>
      </w:r>
    </w:p>
    <w:p w14:paraId="781122F1">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算资金。</w:t>
      </w:r>
    </w:p>
    <w:p w14:paraId="64D59028">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事业收入：</w:t>
      </w:r>
      <w:r>
        <w:rPr>
          <w:rFonts w:hint="eastAsia" w:ascii="仿宋_GB2312" w:hAnsi="宋体" w:eastAsia="仿宋_GB2312" w:cs="Times New Roman"/>
          <w:bCs/>
          <w:color w:val="000000"/>
          <w:kern w:val="0"/>
          <w:sz w:val="32"/>
          <w:szCs w:val="32"/>
        </w:rPr>
        <w:t>指事业单位开展专业业务活动及辅助活动</w:t>
      </w:r>
    </w:p>
    <w:p w14:paraId="149FF4CA">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取得的收入。</w:t>
      </w:r>
    </w:p>
    <w:p w14:paraId="7ACE604A">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经营收入：</w:t>
      </w:r>
      <w:r>
        <w:rPr>
          <w:rFonts w:hint="eastAsia" w:ascii="仿宋_GB2312" w:hAnsi="宋体" w:eastAsia="仿宋_GB2312" w:cs="Times New Roman"/>
          <w:bCs/>
          <w:color w:val="000000"/>
          <w:kern w:val="0"/>
          <w:sz w:val="32"/>
          <w:szCs w:val="32"/>
        </w:rPr>
        <w:t>指事业单位在专业业务活动及其辅助活动</w:t>
      </w:r>
    </w:p>
    <w:p w14:paraId="374424DF">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之外开展非独立核算经营活动取得的收入。</w:t>
      </w:r>
    </w:p>
    <w:p w14:paraId="5A71EB97">
      <w:pPr>
        <w:numPr>
          <w:ilvl w:val="0"/>
          <w:numId w:val="3"/>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其他收入：</w:t>
      </w:r>
      <w:r>
        <w:rPr>
          <w:rFonts w:hint="eastAsia" w:ascii="仿宋_GB2312" w:hAnsi="宋体" w:eastAsia="仿宋_GB2312" w:cs="Times New Roman"/>
          <w:bCs/>
          <w:color w:val="000000"/>
          <w:kern w:val="0"/>
          <w:sz w:val="32"/>
          <w:szCs w:val="32"/>
        </w:rPr>
        <w:t>指单位取得的除上述收入以外的各项收</w:t>
      </w:r>
    </w:p>
    <w:p w14:paraId="44153BEA">
      <w:pPr>
        <w:spacing w:line="580" w:lineRule="exact"/>
        <w:rPr>
          <w:rFonts w:ascii="仿宋_GB2312" w:hAnsi="宋体" w:eastAsia="仿宋_GB2312" w:cs="Times New Roman"/>
          <w:b/>
          <w:bCs/>
          <w:color w:val="000000"/>
          <w:kern w:val="0"/>
          <w:sz w:val="32"/>
          <w:szCs w:val="32"/>
        </w:rPr>
      </w:pPr>
      <w:r>
        <w:rPr>
          <w:rFonts w:hint="eastAsia" w:ascii="仿宋_GB2312" w:hAnsi="宋体" w:eastAsia="仿宋_GB2312" w:cs="Times New Roman"/>
          <w:bCs/>
          <w:color w:val="000000"/>
          <w:kern w:val="0"/>
          <w:sz w:val="32"/>
          <w:szCs w:val="32"/>
        </w:rPr>
        <w:t>入。主要是事业单位固定资产出租收入、存款利息收入等。</w:t>
      </w:r>
    </w:p>
    <w:p w14:paraId="7D85470E">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 xml:space="preserve">   五、使用非财政拨款结余：</w:t>
      </w:r>
      <w:r>
        <w:rPr>
          <w:rFonts w:hint="eastAsia" w:ascii="仿宋_GB2312" w:hAnsi="宋体" w:eastAsia="仿宋_GB2312" w:cs="Times New Roman"/>
          <w:bCs/>
          <w:color w:val="000000"/>
          <w:kern w:val="0"/>
          <w:sz w:val="32"/>
          <w:szCs w:val="32"/>
        </w:rPr>
        <w:t>指事业单位使用以前年度积累的非财政拨款结余弥补当年收支差额的金额。</w:t>
      </w:r>
    </w:p>
    <w:p w14:paraId="107A159B">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年初结转和结余：</w:t>
      </w:r>
      <w:r>
        <w:rPr>
          <w:rFonts w:hint="eastAsia" w:ascii="仿宋_GB2312" w:hAnsi="宋体" w:eastAsia="仿宋_GB2312" w:cs="Times New Roman"/>
          <w:bCs/>
          <w:color w:val="000000"/>
          <w:kern w:val="0"/>
          <w:sz w:val="32"/>
          <w:szCs w:val="32"/>
        </w:rPr>
        <w:t>指单位以前年度尚未完成、结转到</w:t>
      </w:r>
    </w:p>
    <w:p w14:paraId="3269E2EE">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本年仍按原规定用途继续使用的资金，或项目已完成等产生的结余资金。</w:t>
      </w:r>
    </w:p>
    <w:p w14:paraId="15F9372E">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结余分配：</w:t>
      </w:r>
      <w:r>
        <w:rPr>
          <w:rFonts w:hint="eastAsia" w:ascii="仿宋_GB2312" w:hAnsi="宋体" w:eastAsia="仿宋_GB2312" w:cs="Times New Roman"/>
          <w:bCs/>
          <w:color w:val="000000"/>
          <w:kern w:val="0"/>
          <w:sz w:val="32"/>
          <w:szCs w:val="32"/>
        </w:rPr>
        <w:t>指事业单位按照会计制度规定缴纳的所得</w:t>
      </w:r>
    </w:p>
    <w:p w14:paraId="687C77ED">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税、提取的专用结余以及转入非财政拨款结余的金额等。</w:t>
      </w:r>
    </w:p>
    <w:p w14:paraId="5EFF975E">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年末结转和结余：</w:t>
      </w:r>
      <w:r>
        <w:rPr>
          <w:rFonts w:hint="eastAsia" w:ascii="仿宋_GB2312" w:hAnsi="宋体" w:eastAsia="仿宋_GB2312" w:cs="Times New Roman"/>
          <w:bCs/>
          <w:color w:val="000000"/>
          <w:kern w:val="0"/>
          <w:sz w:val="32"/>
          <w:szCs w:val="32"/>
        </w:rPr>
        <w:t>指单位按有关规定结转到下年或以</w:t>
      </w:r>
    </w:p>
    <w:p w14:paraId="59A63DE5">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后年度继续使用的资金，或项目已完成等产生的结余资金。</w:t>
      </w:r>
    </w:p>
    <w:p w14:paraId="42A29BBB">
      <w:pPr>
        <w:numPr>
          <w:ilvl w:val="0"/>
          <w:numId w:val="4"/>
        </w:num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
          <w:bCs/>
          <w:color w:val="000000"/>
          <w:kern w:val="0"/>
          <w:sz w:val="32"/>
          <w:szCs w:val="32"/>
        </w:rPr>
        <w:t>基本支出：</w:t>
      </w:r>
      <w:r>
        <w:rPr>
          <w:rFonts w:hint="eastAsia" w:ascii="仿宋_GB2312" w:hAnsi="宋体" w:eastAsia="仿宋_GB2312" w:cs="Times New Roman"/>
          <w:bCs/>
          <w:color w:val="000000"/>
          <w:kern w:val="0"/>
          <w:sz w:val="32"/>
          <w:szCs w:val="32"/>
        </w:rPr>
        <w:t>指为保障机构正常运转、完成日常工作任</w:t>
      </w:r>
    </w:p>
    <w:p w14:paraId="1680F272">
      <w:pPr>
        <w:spacing w:line="580" w:lineRule="exact"/>
        <w:rPr>
          <w:rFonts w:ascii="仿宋_GB2312" w:hAnsi="宋体" w:eastAsia="仿宋_GB2312" w:cs="Times New Roman"/>
          <w:bCs/>
          <w:color w:val="000000"/>
          <w:kern w:val="0"/>
          <w:sz w:val="32"/>
          <w:szCs w:val="32"/>
        </w:rPr>
      </w:pPr>
      <w:r>
        <w:rPr>
          <w:rFonts w:hint="eastAsia" w:ascii="仿宋_GB2312" w:hAnsi="宋体" w:eastAsia="仿宋_GB2312" w:cs="Times New Roman"/>
          <w:bCs/>
          <w:color w:val="000000"/>
          <w:kern w:val="0"/>
          <w:sz w:val="32"/>
          <w:szCs w:val="32"/>
        </w:rPr>
        <w:t>务而发生的人员支出和公用支出。</w:t>
      </w:r>
    </w:p>
    <w:p w14:paraId="26D38F5C">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十、项目支出：</w:t>
      </w:r>
      <w:r>
        <w:rPr>
          <w:rFonts w:hint="eastAsia" w:ascii="仿宋_GB2312" w:hAnsi="宋体" w:eastAsia="仿宋_GB2312" w:cs="Times New Roman"/>
          <w:color w:val="000000"/>
          <w:kern w:val="0"/>
          <w:sz w:val="32"/>
          <w:szCs w:val="32"/>
        </w:rPr>
        <w:t>指在基本支出之外为完成特定行政任务和事业发展目标所发生的支出。</w:t>
      </w:r>
    </w:p>
    <w:p w14:paraId="37451BDD">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33A54DA1">
      <w:pPr>
        <w:widowControl/>
        <w:spacing w:line="560" w:lineRule="exact"/>
        <w:ind w:firstLine="643" w:firstLineChars="200"/>
        <w:rPr>
          <w:rFonts w:ascii="仿宋_GB2312" w:hAnsi="宋体" w:eastAsia="仿宋_GB2312" w:cs="Times New Roman"/>
          <w:b/>
          <w:bCs/>
          <w:color w:val="000000"/>
          <w:kern w:val="0"/>
          <w:sz w:val="32"/>
          <w:szCs w:val="32"/>
        </w:rPr>
      </w:pPr>
      <w:r>
        <w:rPr>
          <w:rFonts w:hint="eastAsia" w:ascii="仿宋_GB2312" w:hAnsi="宋体" w:eastAsia="仿宋_GB2312" w:cs="Times New Roman"/>
          <w:b/>
          <w:bCs/>
          <w:color w:val="000000"/>
          <w:kern w:val="0"/>
          <w:sz w:val="32"/>
          <w:szCs w:val="32"/>
        </w:rPr>
        <w:t>十二、其他资本性支出：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208C766B">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260CAFB8">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14:paraId="20B7ECB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十五、公务用车购置：</w:t>
      </w:r>
      <w:r>
        <w:rPr>
          <w:rFonts w:hint="eastAsia" w:ascii="仿宋_GB2312" w:hAnsi="宋体" w:eastAsia="仿宋_GB2312" w:cs="Times New Roman"/>
          <w:color w:val="000000"/>
          <w:kern w:val="0"/>
          <w:sz w:val="32"/>
          <w:szCs w:val="32"/>
        </w:rPr>
        <w:t>填列单位公务用车车辆购置支出（含车辆购置税、牌照费）。</w:t>
      </w:r>
    </w:p>
    <w:p w14:paraId="493FAE9E">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14:paraId="05ED1D9F">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十七、机关运行经费：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5CEF2C74">
      <w:pPr>
        <w:tabs>
          <w:tab w:val="left" w:pos="235"/>
        </w:tabs>
        <w:ind w:firstLine="643" w:firstLineChars="200"/>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十八、经费形式: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14:paraId="4BFF0A17"/>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68082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DD4E">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881F8">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35A3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613F3">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6C09">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5E478">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88755">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526AF">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486A544E"/>
    <w:multiLevelType w:val="multilevel"/>
    <w:tmpl w:val="486A544E"/>
    <w:lvl w:ilvl="0" w:tentative="0">
      <w:start w:val="6"/>
      <w:numFmt w:val="japaneseCounting"/>
      <w:lvlText w:val="%1、"/>
      <w:lvlJc w:val="left"/>
      <w:pPr>
        <w:ind w:left="1360" w:hanging="720"/>
      </w:pPr>
      <w:rPr>
        <w:rFonts w:hint="default"/>
        <w:b/>
        <w:u w:val="none"/>
      </w:rPr>
    </w:lvl>
    <w:lvl w:ilvl="1" w:tentative="0">
      <w:start w:val="1"/>
      <w:numFmt w:val="lowerLetter"/>
      <w:lvlText w:val="%2)"/>
      <w:lvlJc w:val="left"/>
      <w:pPr>
        <w:ind w:left="1480" w:hanging="420"/>
      </w:pPr>
      <w:rPr>
        <w:rFonts w:hint="default"/>
        <w:u w:val="none"/>
      </w:rPr>
    </w:lvl>
    <w:lvl w:ilvl="2" w:tentative="0">
      <w:start w:val="1"/>
      <w:numFmt w:val="lowerRoman"/>
      <w:lvlText w:val="%3."/>
      <w:lvlJc w:val="right"/>
      <w:pPr>
        <w:ind w:left="1900" w:hanging="420"/>
      </w:pPr>
      <w:rPr>
        <w:rFonts w:hint="default"/>
        <w:u w:val="none"/>
      </w:rPr>
    </w:lvl>
    <w:lvl w:ilvl="3" w:tentative="0">
      <w:start w:val="1"/>
      <w:numFmt w:val="decimal"/>
      <w:lvlText w:val="%4."/>
      <w:lvlJc w:val="left"/>
      <w:pPr>
        <w:ind w:left="2320" w:hanging="420"/>
      </w:pPr>
      <w:rPr>
        <w:rFonts w:hint="default"/>
        <w:u w:val="none"/>
      </w:rPr>
    </w:lvl>
    <w:lvl w:ilvl="4" w:tentative="0">
      <w:start w:val="1"/>
      <w:numFmt w:val="lowerLetter"/>
      <w:lvlText w:val="%5)"/>
      <w:lvlJc w:val="left"/>
      <w:pPr>
        <w:ind w:left="2740" w:hanging="420"/>
      </w:pPr>
      <w:rPr>
        <w:rFonts w:hint="default"/>
        <w:u w:val="none"/>
      </w:rPr>
    </w:lvl>
    <w:lvl w:ilvl="5" w:tentative="0">
      <w:start w:val="1"/>
      <w:numFmt w:val="lowerRoman"/>
      <w:lvlText w:val="%6."/>
      <w:lvlJc w:val="right"/>
      <w:pPr>
        <w:ind w:left="3160" w:hanging="420"/>
      </w:pPr>
      <w:rPr>
        <w:rFonts w:hint="default"/>
        <w:u w:val="none"/>
      </w:rPr>
    </w:lvl>
    <w:lvl w:ilvl="6" w:tentative="0">
      <w:start w:val="1"/>
      <w:numFmt w:val="decimal"/>
      <w:lvlText w:val="%7."/>
      <w:lvlJc w:val="left"/>
      <w:pPr>
        <w:ind w:left="3580" w:hanging="420"/>
      </w:pPr>
      <w:rPr>
        <w:rFonts w:hint="default"/>
        <w:u w:val="none"/>
      </w:rPr>
    </w:lvl>
    <w:lvl w:ilvl="7" w:tentative="0">
      <w:start w:val="1"/>
      <w:numFmt w:val="lowerLetter"/>
      <w:lvlText w:val="%8)"/>
      <w:lvlJc w:val="left"/>
      <w:pPr>
        <w:ind w:left="4000" w:hanging="420"/>
      </w:pPr>
      <w:rPr>
        <w:rFonts w:hint="default"/>
        <w:u w:val="none"/>
      </w:rPr>
    </w:lvl>
    <w:lvl w:ilvl="8" w:tentative="0">
      <w:start w:val="1"/>
      <w:numFmt w:val="lowerRoman"/>
      <w:lvlText w:val="%9."/>
      <w:lvlJc w:val="right"/>
      <w:pPr>
        <w:ind w:left="4420" w:hanging="420"/>
      </w:pPr>
      <w:rPr>
        <w:rFonts w:hint="default"/>
        <w:u w:val="none"/>
      </w:rPr>
    </w:lvl>
  </w:abstractNum>
  <w:abstractNum w:abstractNumId="2">
    <w:nsid w:val="53D25D65"/>
    <w:multiLevelType w:val="multilevel"/>
    <w:tmpl w:val="53D25D65"/>
    <w:lvl w:ilvl="0" w:tentative="0">
      <w:start w:val="1"/>
      <w:numFmt w:val="japaneseCounting"/>
      <w:lvlText w:val="%1、"/>
      <w:lvlJc w:val="left"/>
      <w:pPr>
        <w:tabs>
          <w:tab w:val="left" w:pos="1395"/>
        </w:tabs>
        <w:ind w:left="1395" w:hanging="720"/>
      </w:pPr>
      <w:rPr>
        <w:rFonts w:hint="default"/>
        <w:b/>
        <w:u w:val="none"/>
      </w:rPr>
    </w:lvl>
    <w:lvl w:ilvl="1" w:tentative="0">
      <w:start w:val="1"/>
      <w:numFmt w:val="lowerLetter"/>
      <w:lvlText w:val="%2)"/>
      <w:lvlJc w:val="left"/>
      <w:pPr>
        <w:tabs>
          <w:tab w:val="left" w:pos="1515"/>
        </w:tabs>
        <w:ind w:left="1515" w:hanging="420"/>
      </w:pPr>
      <w:rPr>
        <w:rFonts w:hint="default"/>
        <w:u w:val="none"/>
      </w:rPr>
    </w:lvl>
    <w:lvl w:ilvl="2" w:tentative="0">
      <w:start w:val="1"/>
      <w:numFmt w:val="lowerRoman"/>
      <w:lvlText w:val="%3."/>
      <w:lvlJc w:val="right"/>
      <w:pPr>
        <w:tabs>
          <w:tab w:val="left" w:pos="1935"/>
        </w:tabs>
        <w:ind w:left="1935" w:hanging="420"/>
      </w:pPr>
      <w:rPr>
        <w:rFonts w:hint="default"/>
        <w:u w:val="none"/>
      </w:rPr>
    </w:lvl>
    <w:lvl w:ilvl="3" w:tentative="0">
      <w:start w:val="1"/>
      <w:numFmt w:val="decimal"/>
      <w:lvlText w:val="%4."/>
      <w:lvlJc w:val="left"/>
      <w:pPr>
        <w:tabs>
          <w:tab w:val="left" w:pos="2355"/>
        </w:tabs>
        <w:ind w:left="2355" w:hanging="420"/>
      </w:pPr>
      <w:rPr>
        <w:rFonts w:hint="default"/>
        <w:u w:val="none"/>
      </w:rPr>
    </w:lvl>
    <w:lvl w:ilvl="4" w:tentative="0">
      <w:start w:val="1"/>
      <w:numFmt w:val="lowerLetter"/>
      <w:lvlText w:val="%5)"/>
      <w:lvlJc w:val="left"/>
      <w:pPr>
        <w:tabs>
          <w:tab w:val="left" w:pos="2775"/>
        </w:tabs>
        <w:ind w:left="2775" w:hanging="420"/>
      </w:pPr>
      <w:rPr>
        <w:rFonts w:hint="default"/>
        <w:u w:val="none"/>
      </w:rPr>
    </w:lvl>
    <w:lvl w:ilvl="5" w:tentative="0">
      <w:start w:val="1"/>
      <w:numFmt w:val="lowerRoman"/>
      <w:lvlText w:val="%6."/>
      <w:lvlJc w:val="right"/>
      <w:pPr>
        <w:tabs>
          <w:tab w:val="left" w:pos="3195"/>
        </w:tabs>
        <w:ind w:left="3195" w:hanging="420"/>
      </w:pPr>
      <w:rPr>
        <w:rFonts w:hint="default"/>
        <w:u w:val="none"/>
      </w:rPr>
    </w:lvl>
    <w:lvl w:ilvl="6" w:tentative="0">
      <w:start w:val="1"/>
      <w:numFmt w:val="decimal"/>
      <w:lvlText w:val="%7."/>
      <w:lvlJc w:val="left"/>
      <w:pPr>
        <w:tabs>
          <w:tab w:val="left" w:pos="3615"/>
        </w:tabs>
        <w:ind w:left="3615" w:hanging="420"/>
      </w:pPr>
      <w:rPr>
        <w:rFonts w:hint="default"/>
        <w:u w:val="none"/>
      </w:rPr>
    </w:lvl>
    <w:lvl w:ilvl="7" w:tentative="0">
      <w:start w:val="1"/>
      <w:numFmt w:val="lowerLetter"/>
      <w:lvlText w:val="%8)"/>
      <w:lvlJc w:val="left"/>
      <w:pPr>
        <w:tabs>
          <w:tab w:val="left" w:pos="4035"/>
        </w:tabs>
        <w:ind w:left="4035" w:hanging="420"/>
      </w:pPr>
      <w:rPr>
        <w:rFonts w:hint="default"/>
        <w:u w:val="none"/>
      </w:rPr>
    </w:lvl>
    <w:lvl w:ilvl="8" w:tentative="0">
      <w:start w:val="1"/>
      <w:numFmt w:val="lowerRoman"/>
      <w:lvlText w:val="%9."/>
      <w:lvlJc w:val="right"/>
      <w:pPr>
        <w:tabs>
          <w:tab w:val="left" w:pos="4455"/>
        </w:tabs>
        <w:ind w:left="4455" w:hanging="420"/>
      </w:pPr>
      <w:rPr>
        <w:rFonts w:hint="default"/>
        <w:u w:val="none"/>
      </w:rPr>
    </w:lvl>
  </w:abstractNum>
  <w:abstractNum w:abstractNumId="3">
    <w:nsid w:val="5F222FFA"/>
    <w:multiLevelType w:val="singleLevel"/>
    <w:tmpl w:val="5F222FFA"/>
    <w:lvl w:ilvl="0" w:tentative="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OTEsImhkaWQiOiJkZTE1N2JmOWMxZDZmZmUwZGUzNDMxMDQ5NzFhYjgwYiIsInVzZXJDb3VudCI6MX0="/>
  </w:docVars>
  <w:rsids>
    <w:rsidRoot w:val="00172A27"/>
    <w:rsid w:val="000031F7"/>
    <w:rsid w:val="00014862"/>
    <w:rsid w:val="00144CC5"/>
    <w:rsid w:val="00172A27"/>
    <w:rsid w:val="00203288"/>
    <w:rsid w:val="00262CE0"/>
    <w:rsid w:val="002C2C3F"/>
    <w:rsid w:val="00310221"/>
    <w:rsid w:val="0034600F"/>
    <w:rsid w:val="00366EA1"/>
    <w:rsid w:val="004550B9"/>
    <w:rsid w:val="004662B9"/>
    <w:rsid w:val="00473A26"/>
    <w:rsid w:val="004A7D4C"/>
    <w:rsid w:val="004D1145"/>
    <w:rsid w:val="004E274E"/>
    <w:rsid w:val="004F23D0"/>
    <w:rsid w:val="004F5E71"/>
    <w:rsid w:val="0051575E"/>
    <w:rsid w:val="00522C51"/>
    <w:rsid w:val="00550130"/>
    <w:rsid w:val="005B2633"/>
    <w:rsid w:val="00657113"/>
    <w:rsid w:val="00663586"/>
    <w:rsid w:val="0068420C"/>
    <w:rsid w:val="006C5D6E"/>
    <w:rsid w:val="007042CC"/>
    <w:rsid w:val="00757732"/>
    <w:rsid w:val="00786182"/>
    <w:rsid w:val="007B4464"/>
    <w:rsid w:val="00855E47"/>
    <w:rsid w:val="00896712"/>
    <w:rsid w:val="008E5668"/>
    <w:rsid w:val="0093782E"/>
    <w:rsid w:val="009718A8"/>
    <w:rsid w:val="009D7927"/>
    <w:rsid w:val="009E6461"/>
    <w:rsid w:val="00A66109"/>
    <w:rsid w:val="00B15320"/>
    <w:rsid w:val="00B86E38"/>
    <w:rsid w:val="00BE7649"/>
    <w:rsid w:val="00C21492"/>
    <w:rsid w:val="00C418F5"/>
    <w:rsid w:val="00CE4C2D"/>
    <w:rsid w:val="00CE755E"/>
    <w:rsid w:val="00D264B9"/>
    <w:rsid w:val="00D71400"/>
    <w:rsid w:val="00DA0719"/>
    <w:rsid w:val="00DA0B17"/>
    <w:rsid w:val="00DE4245"/>
    <w:rsid w:val="00DF42C4"/>
    <w:rsid w:val="00DF688D"/>
    <w:rsid w:val="00E35F22"/>
    <w:rsid w:val="00E40650"/>
    <w:rsid w:val="00E44B04"/>
    <w:rsid w:val="00E45243"/>
    <w:rsid w:val="00E57285"/>
    <w:rsid w:val="00E669B9"/>
    <w:rsid w:val="00E818B1"/>
    <w:rsid w:val="00E86E79"/>
    <w:rsid w:val="00F07F81"/>
    <w:rsid w:val="00F242CA"/>
    <w:rsid w:val="00FC3F68"/>
    <w:rsid w:val="00FF453A"/>
    <w:rsid w:val="01092865"/>
    <w:rsid w:val="018E53BB"/>
    <w:rsid w:val="01B752BF"/>
    <w:rsid w:val="02F2691F"/>
    <w:rsid w:val="038648DC"/>
    <w:rsid w:val="05273E55"/>
    <w:rsid w:val="06EB1AB6"/>
    <w:rsid w:val="077A174C"/>
    <w:rsid w:val="07E81D59"/>
    <w:rsid w:val="09974762"/>
    <w:rsid w:val="099D6B31"/>
    <w:rsid w:val="09FD66D9"/>
    <w:rsid w:val="0D841B7B"/>
    <w:rsid w:val="0E12634A"/>
    <w:rsid w:val="10B242CF"/>
    <w:rsid w:val="11F4604E"/>
    <w:rsid w:val="13015F96"/>
    <w:rsid w:val="136D16FB"/>
    <w:rsid w:val="13AA21BF"/>
    <w:rsid w:val="15704A83"/>
    <w:rsid w:val="1866621D"/>
    <w:rsid w:val="191E4E1F"/>
    <w:rsid w:val="1A3D2C72"/>
    <w:rsid w:val="1AB35D7A"/>
    <w:rsid w:val="1CF208EC"/>
    <w:rsid w:val="1D20594F"/>
    <w:rsid w:val="1F4774B1"/>
    <w:rsid w:val="1F876510"/>
    <w:rsid w:val="1FBE1B5E"/>
    <w:rsid w:val="216937C4"/>
    <w:rsid w:val="24996F63"/>
    <w:rsid w:val="27D47F2C"/>
    <w:rsid w:val="293E5E2E"/>
    <w:rsid w:val="298605CB"/>
    <w:rsid w:val="2A346538"/>
    <w:rsid w:val="2B2767A0"/>
    <w:rsid w:val="2CEF036C"/>
    <w:rsid w:val="2EBB099F"/>
    <w:rsid w:val="30B05CDA"/>
    <w:rsid w:val="32A31C4C"/>
    <w:rsid w:val="32B53CA7"/>
    <w:rsid w:val="33AA5EC5"/>
    <w:rsid w:val="33CD2241"/>
    <w:rsid w:val="34967CFD"/>
    <w:rsid w:val="39C2416B"/>
    <w:rsid w:val="39D72EE2"/>
    <w:rsid w:val="3A1D76DF"/>
    <w:rsid w:val="3B744E3E"/>
    <w:rsid w:val="3C2B135B"/>
    <w:rsid w:val="3CCB796E"/>
    <w:rsid w:val="3DC91A1B"/>
    <w:rsid w:val="3F235BB1"/>
    <w:rsid w:val="3F663581"/>
    <w:rsid w:val="4078283E"/>
    <w:rsid w:val="42A44BF6"/>
    <w:rsid w:val="44563023"/>
    <w:rsid w:val="4571549B"/>
    <w:rsid w:val="46D87CA3"/>
    <w:rsid w:val="471274FD"/>
    <w:rsid w:val="49717ADD"/>
    <w:rsid w:val="4A51609B"/>
    <w:rsid w:val="4C194D3B"/>
    <w:rsid w:val="4D304C6C"/>
    <w:rsid w:val="4E361174"/>
    <w:rsid w:val="4F2A6A41"/>
    <w:rsid w:val="500373A2"/>
    <w:rsid w:val="501F1D0B"/>
    <w:rsid w:val="5029255D"/>
    <w:rsid w:val="507C6383"/>
    <w:rsid w:val="53AD746D"/>
    <w:rsid w:val="561769D4"/>
    <w:rsid w:val="58D12B2F"/>
    <w:rsid w:val="58D844B0"/>
    <w:rsid w:val="5DD548ED"/>
    <w:rsid w:val="5F4A1A8C"/>
    <w:rsid w:val="60075621"/>
    <w:rsid w:val="602001C2"/>
    <w:rsid w:val="60CE32E1"/>
    <w:rsid w:val="64C00985"/>
    <w:rsid w:val="65225D26"/>
    <w:rsid w:val="65DB5CBA"/>
    <w:rsid w:val="674E6C15"/>
    <w:rsid w:val="67636EEB"/>
    <w:rsid w:val="68340E37"/>
    <w:rsid w:val="686349C9"/>
    <w:rsid w:val="697609B2"/>
    <w:rsid w:val="69F4671F"/>
    <w:rsid w:val="6BA53F12"/>
    <w:rsid w:val="6C5360F6"/>
    <w:rsid w:val="6CBF282C"/>
    <w:rsid w:val="6CD47C88"/>
    <w:rsid w:val="6EFA36DA"/>
    <w:rsid w:val="6F1858CD"/>
    <w:rsid w:val="713B3F22"/>
    <w:rsid w:val="73335BEE"/>
    <w:rsid w:val="734B3BFA"/>
    <w:rsid w:val="73753308"/>
    <w:rsid w:val="74BC2F20"/>
    <w:rsid w:val="74D52C89"/>
    <w:rsid w:val="770114CA"/>
    <w:rsid w:val="785449E8"/>
    <w:rsid w:val="785C6FEB"/>
    <w:rsid w:val="79442C5B"/>
    <w:rsid w:val="7A5912C5"/>
    <w:rsid w:val="7BB011B5"/>
    <w:rsid w:val="7C2A2F43"/>
    <w:rsid w:val="7EAD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Balloon Text"/>
    <w:basedOn w:val="1"/>
    <w:link w:val="18"/>
    <w:unhideWhenUsed/>
    <w:qFormat/>
    <w:uiPriority w:val="99"/>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8">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0">
    <w:name w:val="页脚 Char"/>
    <w:basedOn w:val="9"/>
    <w:link w:val="5"/>
    <w:qFormat/>
    <w:uiPriority w:val="0"/>
    <w:rPr>
      <w:kern w:val="2"/>
      <w:sz w:val="18"/>
      <w:szCs w:val="18"/>
    </w:rPr>
  </w:style>
  <w:style w:type="character" w:customStyle="1" w:styleId="11">
    <w:name w:val="页眉 Char"/>
    <w:basedOn w:val="9"/>
    <w:link w:val="6"/>
    <w:qFormat/>
    <w:uiPriority w:val="0"/>
    <w:rPr>
      <w:kern w:val="2"/>
      <w:sz w:val="18"/>
      <w:szCs w:val="18"/>
    </w:rPr>
  </w:style>
  <w:style w:type="character" w:customStyle="1" w:styleId="12">
    <w:name w:val="font11"/>
    <w:basedOn w:val="9"/>
    <w:qFormat/>
    <w:uiPriority w:val="0"/>
    <w:rPr>
      <w:rFonts w:hint="eastAsia" w:ascii="宋体" w:hAnsi="宋体" w:eastAsia="宋体" w:cs="宋体"/>
      <w:color w:val="000000"/>
      <w:sz w:val="20"/>
      <w:szCs w:val="20"/>
      <w:u w:val="none"/>
    </w:rPr>
  </w:style>
  <w:style w:type="character" w:customStyle="1" w:styleId="13">
    <w:name w:val="font01"/>
    <w:basedOn w:val="9"/>
    <w:qFormat/>
    <w:uiPriority w:val="0"/>
    <w:rPr>
      <w:rFonts w:hint="eastAsia" w:ascii="宋体" w:hAnsi="宋体" w:eastAsia="宋体" w:cs="宋体"/>
      <w:color w:val="000000"/>
      <w:sz w:val="22"/>
      <w:szCs w:val="22"/>
      <w:u w:val="none"/>
    </w:rPr>
  </w:style>
  <w:style w:type="character" w:customStyle="1" w:styleId="14">
    <w:name w:val="font4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hint="eastAsia" w:ascii="华文中宋" w:hAnsi="华文中宋" w:eastAsia="华文中宋" w:cs="华文中宋"/>
      <w:color w:val="000000"/>
      <w:sz w:val="32"/>
      <w:szCs w:val="32"/>
      <w:u w:val="none"/>
    </w:rPr>
  </w:style>
  <w:style w:type="character" w:customStyle="1" w:styleId="16">
    <w:name w:val="font91"/>
    <w:basedOn w:val="9"/>
    <w:qFormat/>
    <w:uiPriority w:val="0"/>
    <w:rPr>
      <w:rFonts w:hint="eastAsia" w:ascii="华文中宋" w:hAnsi="华文中宋" w:eastAsia="华文中宋" w:cs="华文中宋"/>
      <w:color w:val="000000"/>
      <w:sz w:val="32"/>
      <w:szCs w:val="32"/>
      <w:u w:val="none"/>
    </w:rPr>
  </w:style>
  <w:style w:type="character" w:customStyle="1" w:styleId="17">
    <w:name w:val="font51"/>
    <w:basedOn w:val="9"/>
    <w:qFormat/>
    <w:uiPriority w:val="0"/>
    <w:rPr>
      <w:rFonts w:hint="eastAsia" w:ascii="宋体" w:hAnsi="宋体" w:eastAsia="宋体" w:cs="宋体"/>
      <w:color w:val="000000"/>
      <w:sz w:val="24"/>
      <w:szCs w:val="24"/>
      <w:u w:val="none"/>
    </w:rPr>
  </w:style>
  <w:style w:type="character" w:customStyle="1" w:styleId="18">
    <w:name w:val="批注框文本 Char"/>
    <w:basedOn w:val="9"/>
    <w:link w:val="4"/>
    <w:semiHidden/>
    <w:qFormat/>
    <w:uiPriority w:val="99"/>
    <w:rPr>
      <w:kern w:val="2"/>
      <w:sz w:val="18"/>
      <w:szCs w:val="18"/>
    </w:rPr>
  </w:style>
  <w:style w:type="character" w:customStyle="1" w:styleId="19">
    <w:name w:val="font21"/>
    <w:basedOn w:val="9"/>
    <w:qFormat/>
    <w:uiPriority w:val="0"/>
    <w:rPr>
      <w:rFonts w:hint="eastAsia" w:ascii="宋体" w:hAnsi="宋体" w:eastAsia="宋体" w:cs="宋体"/>
      <w:b/>
      <w:bCs/>
      <w:color w:val="000000"/>
      <w:sz w:val="18"/>
      <w:szCs w:val="18"/>
      <w:u w:val="none"/>
    </w:rPr>
  </w:style>
  <w:style w:type="character" w:customStyle="1" w:styleId="20">
    <w:name w:val="font71"/>
    <w:basedOn w:val="9"/>
    <w:qFormat/>
    <w:uiPriority w:val="0"/>
    <w:rPr>
      <w:rFonts w:hint="default"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8.png"/><Relationship Id="rId23" Type="http://schemas.openxmlformats.org/officeDocument/2006/relationships/chart" Target="charts/chart4.xml"/><Relationship Id="rId22" Type="http://schemas.openxmlformats.org/officeDocument/2006/relationships/chart" Target="charts/chart3.xml"/><Relationship Id="rId21" Type="http://schemas.openxmlformats.org/officeDocument/2006/relationships/chart" Target="charts/chart2.xml"/><Relationship Id="rId20" Type="http://schemas.openxmlformats.org/officeDocument/2006/relationships/chart" Target="charts/chart1.xm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9579;&#23433;&#29738;\2023\&#29579;&#23433;&#29738;\&#39044;&#31639;&#24037;&#20316;\&#20915;&#31639;&#25554;&#20837;&#2227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9579;&#23433;&#29738;\2023\&#29579;&#23433;&#29738;\&#39044;&#31639;&#24037;&#20316;\&#20915;&#31639;&#25554;&#20837;&#2227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9579;&#23433;&#29738;\2023\&#29579;&#23433;&#29738;\&#39044;&#31639;&#24037;&#20316;\&#20915;&#31639;&#25554;&#20837;&#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图1：收入支出决算执行情况</a:t>
            </a:r>
          </a:p>
          <a:p>
            <a:pPr defTabSz="914400">
              <a:defRPr lang="zh-CN" sz="1400" b="1" i="0" u="none" strike="noStrike" kern="1200" baseline="0">
                <a:solidFill>
                  <a:schemeClr val="dk1">
                    <a:lumMod val="75000"/>
                    <a:lumOff val="25000"/>
                  </a:schemeClr>
                </a:solidFill>
                <a:latin typeface="+mn-lt"/>
                <a:ea typeface="+mn-ea"/>
                <a:cs typeface="+mn-cs"/>
              </a:defRPr>
            </a:pPr>
          </a:p>
        </c:rich>
      </c:tx>
      <c:layout/>
      <c:overlay val="0"/>
      <c:spPr>
        <a:noFill/>
        <a:ln>
          <a:noFill/>
        </a:ln>
        <a:effectLst/>
      </c:spPr>
    </c:title>
    <c:autoTitleDeleted val="0"/>
    <c:plotArea>
      <c:layout/>
      <c:barChart>
        <c:barDir val="col"/>
        <c:grouping val="clustered"/>
        <c:varyColors val="0"/>
        <c:ser>
          <c:idx val="0"/>
          <c:order val="0"/>
          <c:tx>
            <c:strRef>
              <c:f>[决算插入图.xls]Sheet1!$A$45</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[决算插入图.xls]Sheet1!$B$44:$C$44</c:f>
              <c:strCache>
                <c:ptCount val="2"/>
                <c:pt idx="0">
                  <c:v>收入</c:v>
                </c:pt>
                <c:pt idx="1">
                  <c:v>支出</c:v>
                </c:pt>
              </c:strCache>
            </c:strRef>
          </c:cat>
          <c:val>
            <c:numRef>
              <c:f>[决算插入图.xls]Sheet1!$B$45:$C$45</c:f>
              <c:numCache>
                <c:formatCode>General</c:formatCode>
                <c:ptCount val="2"/>
                <c:pt idx="0">
                  <c:v>28861.69</c:v>
                </c:pt>
                <c:pt idx="1">
                  <c:v>29381.86</c:v>
                </c:pt>
              </c:numCache>
            </c:numRef>
          </c:val>
        </c:ser>
        <c:ser>
          <c:idx val="1"/>
          <c:order val="1"/>
          <c:tx>
            <c:strRef>
              <c:f>[决算插入图.xls]Sheet1!$A$46</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[决算插入图.xls]Sheet1!$B$44:$C$44</c:f>
              <c:strCache>
                <c:ptCount val="2"/>
                <c:pt idx="0">
                  <c:v>收入</c:v>
                </c:pt>
                <c:pt idx="1">
                  <c:v>支出</c:v>
                </c:pt>
              </c:strCache>
            </c:strRef>
          </c:cat>
          <c:val>
            <c:numRef>
              <c:f>[决算插入图.xls]Sheet1!$B$46:$C$46</c:f>
              <c:numCache>
                <c:formatCode>General</c:formatCode>
                <c:ptCount val="2"/>
                <c:pt idx="0">
                  <c:v>23100.71</c:v>
                </c:pt>
                <c:pt idx="1">
                  <c:v>23126.63</c:v>
                </c:pt>
              </c:numCache>
            </c:numRef>
          </c:val>
        </c:ser>
        <c:dLbls>
          <c:showLegendKey val="0"/>
          <c:showVal val="1"/>
          <c:showCatName val="0"/>
          <c:showSerName val="0"/>
          <c:showPercent val="0"/>
          <c:showBubbleSize val="0"/>
        </c:dLbls>
        <c:gapWidth val="246"/>
        <c:overlap val="-28"/>
        <c:axId val="701221563"/>
        <c:axId val="226088355"/>
      </c:barChart>
      <c:catAx>
        <c:axId val="70122156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6088355"/>
        <c:crosses val="autoZero"/>
        <c:auto val="1"/>
        <c:lblAlgn val="ctr"/>
        <c:lblOffset val="100"/>
        <c:noMultiLvlLbl val="0"/>
      </c:catAx>
      <c:valAx>
        <c:axId val="226088355"/>
        <c:scaling>
          <c:orientation val="minMax"/>
        </c:scaling>
        <c:delete val="0"/>
        <c:axPos val="l"/>
        <c:majorGridlines>
          <c:spPr>
            <a:ln w="9525" cap="flat" cmpd="sng" algn="ctr">
              <a:solidFill>
                <a:schemeClr val="bg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22156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a44679bd-42ca-46a5-8095-1e058750761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图</a:t>
            </a:r>
            <a:r>
              <a:rPr lang="en-US" altLang="zh-CN"/>
              <a:t>2</a:t>
            </a:r>
            <a:r>
              <a:rPr altLang="en-US"/>
              <a:t>：支出决算构成情况（按支出性质）</a:t>
            </a:r>
            <a:endParaRPr lang="en-US" altLang="zh-CN"/>
          </a:p>
        </c:rich>
      </c:tx>
      <c:layout/>
      <c:overlay val="0"/>
      <c:spPr>
        <a:noFill/>
        <a:ln>
          <a:noFill/>
        </a:ln>
        <a:effectLst/>
      </c:spPr>
    </c:title>
    <c:autoTitleDeleted val="0"/>
    <c:plotArea>
      <c:layout>
        <c:manualLayout>
          <c:layoutTarget val="inner"/>
          <c:xMode val="edge"/>
          <c:yMode val="edge"/>
          <c:x val="0.321131578947368"/>
          <c:y val="0.192847222222222"/>
          <c:w val="0.334052631578947"/>
          <c:h val="0.587685185185185"/>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419321526087192"/>
                  <c:y val="0.12153340249977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498269096726878"/>
                  <c:y val="-0.163200056157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[决算插入图.xls]Sheet1!$A$2:$A$3</c:f>
              <c:strCache>
                <c:ptCount val="2"/>
                <c:pt idx="0">
                  <c:v>基本支出</c:v>
                </c:pt>
                <c:pt idx="1">
                  <c:v>项目支出</c:v>
                </c:pt>
              </c:strCache>
            </c:strRef>
          </c:cat>
          <c:val>
            <c:numRef>
              <c:f>[决算插入图.xls]Sheet1!$B$2:$B$3</c:f>
              <c:numCache>
                <c:formatCode>General</c:formatCode>
                <c:ptCount val="2"/>
                <c:pt idx="0">
                  <c:v>4161.8</c:v>
                </c:pt>
                <c:pt idx="1">
                  <c:v>18964.83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370460526315789"/>
          <c:y val="0.915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ea994b0-c314-43e0-a995-dd044908856d}"/>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ysClr val="windowText" lastClr="000000"/>
                </a:solidFill>
                <a:latin typeface="+mn-lt"/>
                <a:ea typeface="+mn-ea"/>
                <a:cs typeface="+mn-cs"/>
              </a:defRPr>
            </a:pPr>
            <a:r>
              <a:rPr>
                <a:solidFill>
                  <a:sysClr val="windowText" lastClr="000000"/>
                </a:solidFill>
              </a:rPr>
              <a:t>图</a:t>
            </a:r>
            <a:r>
              <a:rPr lang="en-US" altLang="zh-CN">
                <a:solidFill>
                  <a:sysClr val="windowText" lastClr="000000"/>
                </a:solidFill>
              </a:rPr>
              <a:t>3</a:t>
            </a:r>
            <a:r>
              <a:rPr>
                <a:solidFill>
                  <a:sysClr val="windowText" lastClr="000000"/>
                </a:solidFill>
              </a:rPr>
              <a:t>：收入支出与上年对比情况</a:t>
            </a:r>
            <a:endParaRPr>
              <a:solidFill>
                <a:sysClr val="windowText" lastClr="000000"/>
              </a:solidFill>
            </a:endParaRPr>
          </a:p>
        </c:rich>
      </c:tx>
      <c:layout>
        <c:manualLayout>
          <c:xMode val="edge"/>
          <c:yMode val="edge"/>
          <c:x val="0.190277777777778"/>
          <c:y val="0.0243055555555556"/>
        </c:manualLayout>
      </c:layout>
      <c:overlay val="0"/>
      <c:spPr>
        <a:noFill/>
        <a:ln>
          <a:noFill/>
        </a:ln>
        <a:effectLst/>
      </c:spPr>
    </c:title>
    <c:autoTitleDeleted val="0"/>
    <c:plotArea>
      <c:layout/>
      <c:barChart>
        <c:barDir val="col"/>
        <c:grouping val="clustered"/>
        <c:varyColors val="0"/>
        <c:ser>
          <c:idx val="0"/>
          <c:order val="0"/>
          <c:tx>
            <c:strRef>
              <c:f>[工作簿1]Sheet4!$C$2</c:f>
              <c:strCache>
                <c:ptCount val="1"/>
                <c:pt idx="0">
                  <c:v>收入</c:v>
                </c:pt>
              </c:strCache>
            </c:strRef>
          </c:tx>
          <c:spPr>
            <a:gradFill rotWithShape="1">
              <a:gsLst>
                <a:gs pos="0">
                  <a:srgbClr val="688FC5">
                    <a:satMod val="103000"/>
                    <a:lumMod val="102000"/>
                    <a:tint val="94000"/>
                  </a:srgbClr>
                </a:gs>
                <a:gs pos="50000">
                  <a:srgbClr val="4981C3">
                    <a:satMod val="110000"/>
                    <a:lumMod val="100000"/>
                    <a:shade val="100000"/>
                  </a:srgbClr>
                </a:gs>
                <a:gs pos="100000">
                  <a:srgbClr val="3A71B2">
                    <a:lumMod val="99000"/>
                    <a:satMod val="120000"/>
                    <a:shade val="78000"/>
                  </a:srgb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9CBDE6">
                          <a:lumMod val="35000"/>
                          <a:lumOff val="65000"/>
                        </a:srgbClr>
                      </a:solidFill>
                    </a:ln>
                    <a:effectLst/>
                  </c:spPr>
                </c15:leaderLines>
              </c:ext>
            </c:extLst>
          </c:dLbls>
          <c:cat>
            <c:strRef>
              <c:f>[工作簿1]Sheet4!$D$1:$E$1</c:f>
              <c:strCache>
                <c:ptCount val="2"/>
                <c:pt idx="0">
                  <c:v>本年</c:v>
                </c:pt>
                <c:pt idx="1">
                  <c:v>上年</c:v>
                </c:pt>
              </c:strCache>
            </c:strRef>
          </c:cat>
          <c:val>
            <c:numRef>
              <c:f>[工作簿1]Sheet4!$D$2:$E$2</c:f>
              <c:numCache>
                <c:formatCode>General</c:formatCode>
                <c:ptCount val="2"/>
                <c:pt idx="0">
                  <c:v>23100.71</c:v>
                </c:pt>
                <c:pt idx="1">
                  <c:v>28861.69</c:v>
                </c:pt>
              </c:numCache>
            </c:numRef>
          </c:val>
        </c:ser>
        <c:ser>
          <c:idx val="1"/>
          <c:order val="1"/>
          <c:tx>
            <c:strRef>
              <c:f>[工作簿1]Sheet4!$C$3</c:f>
              <c:strCache>
                <c:ptCount val="1"/>
                <c:pt idx="0">
                  <c:v>支出</c:v>
                </c:pt>
              </c:strCache>
            </c:strRef>
          </c:tx>
          <c:spPr>
            <a:gradFill rotWithShape="1">
              <a:gsLst>
                <a:gs pos="0">
                  <a:srgbClr val="C76966">
                    <a:satMod val="103000"/>
                    <a:lumMod val="102000"/>
                    <a:tint val="94000"/>
                  </a:srgbClr>
                </a:gs>
                <a:gs pos="50000">
                  <a:srgbClr val="C64B47">
                    <a:satMod val="110000"/>
                    <a:lumMod val="100000"/>
                    <a:shade val="100000"/>
                  </a:srgbClr>
                </a:gs>
                <a:gs pos="100000">
                  <a:srgbClr val="B63B38">
                    <a:lumMod val="99000"/>
                    <a:satMod val="120000"/>
                    <a:shade val="78000"/>
                  </a:srgbClr>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rgbClr val="9CBDE6">
                          <a:lumMod val="35000"/>
                          <a:lumOff val="65000"/>
                        </a:srgbClr>
                      </a:solidFill>
                    </a:ln>
                    <a:effectLst/>
                  </c:spPr>
                </c15:leaderLines>
              </c:ext>
            </c:extLst>
          </c:dLbls>
          <c:cat>
            <c:strRef>
              <c:f>[工作簿1]Sheet4!$D$1:$E$1</c:f>
              <c:strCache>
                <c:ptCount val="2"/>
                <c:pt idx="0">
                  <c:v>本年</c:v>
                </c:pt>
                <c:pt idx="1">
                  <c:v>上年</c:v>
                </c:pt>
              </c:strCache>
            </c:strRef>
          </c:cat>
          <c:val>
            <c:numRef>
              <c:f>[工作簿1]Sheet4!$D$3:$E$3</c:f>
              <c:numCache>
                <c:formatCode>General</c:formatCode>
                <c:ptCount val="2"/>
                <c:pt idx="0">
                  <c:v>23126.63</c:v>
                </c:pt>
                <c:pt idx="1">
                  <c:v>29381.86</c:v>
                </c:pt>
              </c:numCache>
            </c:numRef>
          </c:val>
        </c:ser>
        <c:dLbls>
          <c:showLegendKey val="0"/>
          <c:showVal val="1"/>
          <c:showCatName val="0"/>
          <c:showSerName val="0"/>
          <c:showPercent val="0"/>
          <c:showBubbleSize val="0"/>
        </c:dLbls>
        <c:gapWidth val="100"/>
        <c:overlap val="-24"/>
        <c:axId val="933838035"/>
        <c:axId val="678313219"/>
      </c:barChart>
      <c:catAx>
        <c:axId val="933838035"/>
        <c:scaling>
          <c:orientation val="minMax"/>
        </c:scaling>
        <c:delete val="0"/>
        <c:axPos val="b"/>
        <c:majorTickMark val="none"/>
        <c:minorTickMark val="none"/>
        <c:tickLblPos val="nextTo"/>
        <c:spPr>
          <a:noFill/>
          <a:ln w="9525" cap="flat" cmpd="sng" algn="ctr">
            <a:solidFill>
              <a:srgbClr val="D4E3F4">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678313219"/>
        <c:crosses val="autoZero"/>
        <c:auto val="1"/>
        <c:lblAlgn val="ctr"/>
        <c:lblOffset val="100"/>
        <c:noMultiLvlLbl val="0"/>
      </c:catAx>
      <c:valAx>
        <c:axId val="678313219"/>
        <c:scaling>
          <c:orientation val="minMax"/>
        </c:scaling>
        <c:delete val="0"/>
        <c:axPos val="l"/>
        <c:majorGridlines>
          <c:spPr>
            <a:ln w="9525" cap="flat" cmpd="sng" algn="ctr">
              <a:solidFill>
                <a:srgbClr val="D4E3F4">
                  <a:lumMod val="15000"/>
                  <a:lumOff val="85000"/>
                </a:srgbClr>
              </a:solidFill>
              <a:round/>
            </a:ln>
            <a:effectLst/>
          </c:spPr>
        </c:majorGridlines>
        <c:title>
          <c:tx>
            <c:rich>
              <a:bodyPr rot="-5400000" spcFirstLastPara="0" vertOverflow="ellipsis" vert="horz" wrap="square" anchor="ctr" anchorCtr="1"/>
              <a:lstStyle/>
              <a:p>
                <a:pPr defTabSz="914400">
                  <a:defRPr lang="zh-CN" sz="900" b="1" i="0" u="none" strike="noStrike" kern="1200" baseline="0">
                    <a:solidFill>
                      <a:sysClr val="windowText" lastClr="000000"/>
                    </a:solidFill>
                    <a:latin typeface="+mn-lt"/>
                    <a:ea typeface="+mn-ea"/>
                    <a:cs typeface="+mn-cs"/>
                  </a:defRPr>
                </a:pPr>
                <a:r>
                  <a:rPr>
                    <a:solidFill>
                      <a:sysClr val="windowText" lastClr="000000"/>
                    </a:solidFill>
                  </a:rPr>
                  <a:t>单位：万元</a:t>
                </a:r>
                <a:endParaRPr>
                  <a:solidFill>
                    <a:sysClr val="windowText" lastClr="000000"/>
                  </a:solidFill>
                </a:endParaRP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crossAx val="933838035"/>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extLst>
      <c:ext uri="{0b15fc19-7d7d-44ad-8c2d-2c3a37ce22c3}">
        <chartProps xmlns="https://web.wps.cn/et/2018/main" chartId="{692545d1-f5dc-4c99-88fd-d4d4087a969d}"/>
      </c:ext>
    </c:extLst>
  </c:chart>
  <c:spPr>
    <a:solidFill>
      <a:srgbClr val="FFFFFF"/>
    </a:solidFill>
    <a:ln w="9525" cap="flat" cmpd="sng" algn="ctr">
      <a:solidFill>
        <a:srgbClr val="D4E3F4">
          <a:lumMod val="15000"/>
          <a:lumOff val="85000"/>
        </a:srgbClr>
      </a:solidFill>
      <a:round/>
    </a:ln>
    <a:effectLst/>
  </c:spPr>
  <c:txPr>
    <a:bodyPr/>
    <a:lstStyle/>
    <a:p>
      <a:pPr>
        <a:defRPr lang="zh-CN">
          <a:solidFill>
            <a:sysClr val="windowText" lastClr="000000"/>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sz="1400" b="1" i="0" u="none" strike="noStrike" baseline="0">
                <a:solidFill>
                  <a:srgbClr val="333333"/>
                </a:solidFill>
                <a:latin typeface="宋体" panose="02010600030101010101" charset="-122"/>
                <a:ea typeface="宋体" panose="02010600030101010101" charset="-122"/>
                <a:cs typeface="宋体" panose="02010600030101010101" charset="-122"/>
              </a:rPr>
              <a:t>图</a:t>
            </a:r>
            <a:r>
              <a:rPr lang="en-US" altLang="zh-CN" sz="1400" b="1"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4</a:t>
            </a:r>
            <a:r>
              <a:rPr altLang="en-US" sz="1400" b="1" i="0" u="none" strike="noStrike" baseline="0">
                <a:solidFill>
                  <a:srgbClr val="333333"/>
                </a:solidFill>
                <a:latin typeface="宋体" panose="02010600030101010101" charset="-122"/>
                <a:ea typeface="宋体" panose="02010600030101010101" charset="-122"/>
                <a:cs typeface="宋体" panose="02010600030101010101" charset="-122"/>
              </a:rPr>
              <a:t>：财政拨款收支与年初预算对比情况</a:t>
            </a:r>
            <a:endParaRPr lang="en-US" altLang="zh-CN" sz="12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[决算插入图.xls]Sheet1!$A$23</c:f>
              <c:strCache>
                <c:ptCount val="1"/>
                <c:pt idx="0">
                  <c:v>本年决算</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[决算插入图.xls]Sheet1!$B$22:$C$22</c:f>
              <c:strCache>
                <c:ptCount val="2"/>
                <c:pt idx="0">
                  <c:v>财政拨款收入</c:v>
                </c:pt>
                <c:pt idx="1">
                  <c:v>财政拨款支出</c:v>
                </c:pt>
              </c:strCache>
            </c:strRef>
          </c:cat>
          <c:val>
            <c:numRef>
              <c:f>[决算插入图.xls]Sheet1!$B$23:$C$23</c:f>
              <c:numCache>
                <c:formatCode>General</c:formatCode>
                <c:ptCount val="2"/>
                <c:pt idx="0">
                  <c:v>23100.71</c:v>
                </c:pt>
                <c:pt idx="1">
                  <c:v>23126.63</c:v>
                </c:pt>
              </c:numCache>
            </c:numRef>
          </c:val>
        </c:ser>
        <c:ser>
          <c:idx val="1"/>
          <c:order val="1"/>
          <c:tx>
            <c:strRef>
              <c:f>[决算插入图.xls]Sheet1!$A$24</c:f>
              <c:strCache>
                <c:ptCount val="1"/>
                <c:pt idx="0">
                  <c:v>年初预算</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strRef>
              <c:f>[决算插入图.xls]Sheet1!$B$22:$C$22</c:f>
              <c:strCache>
                <c:ptCount val="2"/>
                <c:pt idx="0">
                  <c:v>财政拨款收入</c:v>
                </c:pt>
                <c:pt idx="1">
                  <c:v>财政拨款支出</c:v>
                </c:pt>
              </c:strCache>
            </c:strRef>
          </c:cat>
          <c:val>
            <c:numRef>
              <c:f>[决算插入图.xls]Sheet1!$B$24:$C$24</c:f>
              <c:numCache>
                <c:formatCode>General</c:formatCode>
                <c:ptCount val="2"/>
                <c:pt idx="0">
                  <c:v>13583.07</c:v>
                </c:pt>
                <c:pt idx="1">
                  <c:v>13583.07</c:v>
                </c:pt>
              </c:numCache>
            </c:numRef>
          </c:val>
        </c:ser>
        <c:dLbls>
          <c:showLegendKey val="0"/>
          <c:showVal val="1"/>
          <c:showCatName val="0"/>
          <c:showSerName val="0"/>
          <c:showPercent val="0"/>
          <c:showBubbleSize val="0"/>
        </c:dLbls>
        <c:gapWidth val="246"/>
        <c:overlap val="-28"/>
        <c:axId val="497556441"/>
        <c:axId val="220462454"/>
      </c:barChart>
      <c:catAx>
        <c:axId val="49755644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0462454"/>
        <c:crosses val="autoZero"/>
        <c:auto val="1"/>
        <c:lblAlgn val="ctr"/>
        <c:lblOffset val="100"/>
        <c:noMultiLvlLbl val="0"/>
      </c:catAx>
      <c:valAx>
        <c:axId val="220462454"/>
        <c:scaling>
          <c:orientation val="minMax"/>
        </c:scaling>
        <c:delete val="0"/>
        <c:axPos val="l"/>
        <c:majorGridlines>
          <c:spPr>
            <a:ln w="9525" cap="flat" cmpd="sng" algn="ctr">
              <a:solidFill>
                <a:schemeClr val="bg1">
                  <a:lumMod val="90200"/>
                </a:schemeClr>
              </a:solidFill>
              <a:prstDash val="solid"/>
              <a:round/>
            </a:ln>
            <a:effectLst/>
          </c:spPr>
        </c:majorGridlines>
        <c:title>
          <c:tx>
            <c:rich>
              <a:bodyPr rot="-5400000" spcFirstLastPara="0" vertOverflow="ellipsis" vert="horz" wrap="square" anchor="ctr" anchorCtr="1"/>
              <a:lstStyle/>
              <a:p>
                <a:pPr defTabSz="914400">
                  <a:defRPr lang="zh-CN" sz="1000" b="1" i="0" u="none" strike="noStrike" kern="1200" baseline="0">
                    <a:solidFill>
                      <a:schemeClr val="tx1"/>
                    </a:solidFill>
                    <a:latin typeface="+mn-lt"/>
                    <a:ea typeface="+mn-ea"/>
                    <a:cs typeface="+mn-cs"/>
                  </a:defRPr>
                </a:pPr>
                <a:r>
                  <a:t>单位：万元</a:t>
                </a:r>
              </a:p>
            </c:rich>
          </c:tx>
          <c:layout/>
          <c:overlay val="0"/>
        </c:title>
        <c:numFmt formatCode="General" sourceLinked="1"/>
        <c:majorTickMark val="none"/>
        <c:minorTickMark val="none"/>
        <c:tickLblPos val="nextTo"/>
        <c:spPr>
          <a:noFill/>
          <a:ln w="1270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755644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3e50266-a52f-4253-90d0-bc14300e7d3a}"/>
      </c:ext>
    </c:extLst>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rgbClr val="1F497D"/>
    </cs:fontRef>
    <cs:defRPr sz="900" b="1" kern="1200"/>
  </cs:axisTitle>
  <cs:categoryAxis>
    <cs:lnRef idx="0"/>
    <cs:fillRef idx="0"/>
    <cs:effectRef idx="0"/>
    <cs:fontRef idx="minor">
      <a:srgbClr val="1F497D"/>
    </cs:fontRef>
    <cs:spPr>
      <a:ln w="9525" cap="flat" cmpd="sng" algn="ctr">
        <a:solidFill>
          <a:srgbClr val="D4E3F4">
            <a:lumMod val="15000"/>
            <a:lumOff val="85000"/>
          </a:srgbClr>
        </a:solidFill>
        <a:round/>
      </a:ln>
    </cs:spPr>
    <cs:defRPr sz="900" kern="1200"/>
  </cs:categoryAxis>
  <cs:chartArea mods="allowNoFillOverride allowNoLineOverride">
    <cs:lnRef idx="0"/>
    <cs:fillRef idx="0"/>
    <cs:effectRef idx="0"/>
    <cs:fontRef idx="minor">
      <a:srgbClr val="1F497D"/>
    </cs:fontRef>
    <cs:spPr>
      <a:solidFill>
        <a:srgbClr val="FFFFFF"/>
      </a:solidFill>
      <a:ln w="9525" cap="flat" cmpd="sng" algn="ctr">
        <a:solidFill>
          <a:srgbClr val="D4E3F4">
            <a:lumMod val="15000"/>
            <a:lumOff val="85000"/>
          </a:srgbClr>
        </a:solidFill>
        <a:round/>
      </a:ln>
    </cs:spPr>
    <cs:defRPr sz="900" kern="1200"/>
  </cs:chartArea>
  <cs:dataLabel>
    <cs:lnRef idx="0"/>
    <cs:fillRef idx="0"/>
    <cs:effectRef idx="0"/>
    <cs:fontRef idx="minor">
      <a:srgbClr val="1F497D"/>
    </cs:fontRef>
    <cs:defRPr sz="900" kern="1200"/>
  </cs:dataLabel>
  <cs:dataLabelCallout>
    <cs:lnRef idx="0"/>
    <cs:fillRef idx="0"/>
    <cs:effectRef idx="0"/>
    <cs:fontRef idx="minor">
      <a:srgbClr val="17375E">
        <a:lumMod val="7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rgbClr val="1F497D"/>
    </cs:fontRef>
  </cs:dataPoint>
  <cs:dataPoint3D>
    <cs:lnRef idx="0"/>
    <cs:fillRef idx="3">
      <cs:styleClr val="auto"/>
    </cs:fillRef>
    <cs:effectRef idx="2"/>
    <cs:fontRef idx="minor">
      <a:srgbClr val="1F497D"/>
    </cs:fontRef>
  </cs:dataPoint3D>
  <cs:dataPointLine>
    <cs:lnRef idx="0">
      <cs:styleClr val="auto"/>
    </cs:lnRef>
    <cs:fillRef idx="3"/>
    <cs:effectRef idx="2"/>
    <cs:fontRef idx="minor">
      <a:srgbClr val="1F497D"/>
    </cs:fontRef>
    <cs:spPr>
      <a:ln w="31750" cap="rnd">
        <a:solidFill>
          <a:srgbClr val="FFFFFF"/>
        </a:solidFill>
        <a:round/>
      </a:ln>
    </cs:spPr>
  </cs:dataPointLine>
  <cs:dataPointMarker>
    <cs:lnRef idx="0"/>
    <cs:fillRef idx="3">
      <cs:styleClr val="auto"/>
    </cs:fillRef>
    <cs:effectRef idx="2"/>
    <cs:fontRef idx="minor">
      <a:srgbClr val="1F497D"/>
    </cs:fontRef>
    <cs:spPr>
      <a:ln w="12700">
        <a:solidFill>
          <a:srgbClr val="EEECE1"/>
        </a:solidFill>
        <a:round/>
      </a:ln>
    </cs:spPr>
  </cs:dataPointMarker>
  <cs:dataPointMarkerLayout symbol="circle" size="6"/>
  <cs:dataPointWireframe>
    <cs:lnRef idx="0">
      <cs:styleClr val="auto"/>
    </cs:lnRef>
    <cs:fillRef idx="3"/>
    <cs:effectRef idx="2"/>
    <cs:fontRef idx="minor">
      <a:srgbClr val="1F497D"/>
    </cs:fontRef>
    <cs:spPr>
      <a:ln w="9525" cap="rnd">
        <a:solidFill>
          <a:srgbClr val="FFFFFF"/>
        </a:solidFill>
        <a:round/>
      </a:ln>
    </cs:spPr>
  </cs:dataPointWireframe>
  <cs:dataTable>
    <cs:lnRef idx="0"/>
    <cs:fillRef idx="0"/>
    <cs:effectRef idx="0"/>
    <cs:fontRef idx="minor">
      <a:srgbClr val="1F497D"/>
    </cs:fontRef>
    <cs:spPr>
      <a:ln w="9525">
        <a:solidFill>
          <a:srgbClr val="D4E3F4">
            <a:lumMod val="15000"/>
            <a:lumOff val="85000"/>
          </a:srgbClr>
        </a:solidFill>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1F497D"/>
    </cs:fontRef>
    <cs:spPr>
      <a:ln w="9525">
        <a:solidFill>
          <a:srgbClr val="558ED5">
            <a:lumMod val="60000"/>
            <a:lumOff val="40000"/>
          </a:srgbClr>
        </a:solidFill>
        <a:prstDash val="dash"/>
      </a:ln>
    </cs:spPr>
  </cs:dropLine>
  <cs:errorBar>
    <cs:lnRef idx="0"/>
    <cs:fillRef idx="0"/>
    <cs:effectRef idx="0"/>
    <cs:fontRef idx="minor">
      <a:srgbClr val="1F497D"/>
    </cs:fontRef>
    <cs:spPr>
      <a:ln w="9525">
        <a:solidFill>
          <a:srgbClr val="3172C4">
            <a:lumMod val="75000"/>
            <a:lumOff val="25000"/>
          </a:srgbClr>
        </a:solidFill>
        <a:round/>
      </a:ln>
    </cs:spPr>
  </cs:errorBar>
  <cs:floor>
    <cs:lnRef idx="0"/>
    <cs:fillRef idx="0"/>
    <cs:effectRef idx="0"/>
    <cs:fontRef idx="minor">
      <a:srgbClr val="1F497D"/>
    </cs:fontRef>
  </cs:floor>
  <cs:gridlineMajor>
    <cs:lnRef idx="0"/>
    <cs:fillRef idx="0"/>
    <cs:effectRef idx="0"/>
    <cs:fontRef idx="minor">
      <a:srgbClr val="1F497D"/>
    </cs:fontRef>
    <cs:spPr>
      <a:ln w="9525" cap="flat" cmpd="sng" algn="ctr">
        <a:solidFill>
          <a:srgbClr val="D4E3F4">
            <a:lumMod val="15000"/>
            <a:lumOff val="85000"/>
          </a:srgbClr>
        </a:solidFill>
        <a:round/>
      </a:ln>
    </cs:spPr>
  </cs:gridlineMajor>
  <cs:gridlineMinor>
    <cs:lnRef idx="0"/>
    <cs:fillRef idx="0"/>
    <cs:effectRef idx="0"/>
    <cs:fontRef idx="minor">
      <a:srgbClr val="1F497D"/>
    </cs:fontRef>
    <cs:spPr>
      <a:ln>
        <a:solidFill>
          <a:srgbClr val="F1F6FB">
            <a:lumMod val="5000"/>
            <a:lumOff val="95000"/>
          </a:srgbClr>
        </a:solidFill>
      </a:ln>
    </cs:spPr>
  </cs:gridlineMinor>
  <cs:hiLoLine>
    <cs:lnRef idx="0"/>
    <cs:fillRef idx="0"/>
    <cs:effectRef idx="0"/>
    <cs:fontRef idx="minor">
      <a:srgbClr val="1F497D"/>
    </cs:fontRef>
    <cs:spPr>
      <a:ln w="9525">
        <a:solidFill>
          <a:srgbClr val="558ED5">
            <a:lumMod val="60000"/>
            <a:lumOff val="40000"/>
          </a:srgbClr>
        </a:solidFill>
        <a:prstDash val="dash"/>
      </a:ln>
    </cs:spPr>
  </cs:hiLoLine>
  <cs:leaderLine>
    <cs:lnRef idx="0"/>
    <cs:fillRef idx="0"/>
    <cs:effectRef idx="0"/>
    <cs:fontRef idx="minor">
      <a:srgbClr val="1F497D"/>
    </cs:fontRef>
    <cs:spPr>
      <a:ln w="9525">
        <a:solidFill>
          <a:srgbClr val="9CBDE6">
            <a:lumMod val="35000"/>
            <a:lumOff val="65000"/>
          </a:srgbClr>
        </a:solidFill>
      </a:ln>
    </cs:spPr>
  </cs:leaderLine>
  <cs:legend>
    <cs:lnRef idx="0"/>
    <cs:fillRef idx="0"/>
    <cs:effectRef idx="0"/>
    <cs:fontRef idx="minor">
      <a:srgbClr val="1F497D"/>
    </cs:fontRef>
    <cs:defRPr sz="900" kern="1200"/>
  </cs:legend>
  <cs:plotArea>
    <cs:lnRef idx="0"/>
    <cs:fillRef idx="0"/>
    <cs:effectRef idx="0"/>
    <cs:fontRef idx="minor">
      <a:srgbClr val="1F497D"/>
    </cs:fontRef>
  </cs:plotArea>
  <cs:plotArea3D>
    <cs:lnRef idx="0"/>
    <cs:fillRef idx="0"/>
    <cs:effectRef idx="0"/>
    <cs:fontRef idx="minor">
      <a:srgbClr val="1F497D"/>
    </cs:fontRef>
  </cs:plotArea3D>
  <cs:seriesAxis>
    <cs:lnRef idx="0"/>
    <cs:fillRef idx="0"/>
    <cs:effectRef idx="0"/>
    <cs:fontRef idx="minor">
      <a:srgbClr val="1F497D"/>
    </cs:fontRef>
    <cs:spPr>
      <a:ln w="9525" cap="flat" cmpd="sng" algn="ctr">
        <a:solidFill>
          <a:srgbClr val="D4E3F4">
            <a:lumMod val="15000"/>
            <a:lumOff val="85000"/>
          </a:srgbClr>
        </a:solidFill>
        <a:round/>
      </a:ln>
    </cs:spPr>
    <cs:defRPr sz="900" kern="1200"/>
  </cs:seriesAxis>
  <cs:seriesLine>
    <cs:lnRef idx="0"/>
    <cs:fillRef idx="0"/>
    <cs:effectRef idx="0"/>
    <cs:fontRef idx="minor">
      <a:srgbClr val="1F497D"/>
    </cs:fontRef>
    <cs:spPr>
      <a:ln w="9525">
        <a:solidFill>
          <a:srgbClr val="558ED5">
            <a:lumMod val="60000"/>
            <a:lumOff val="40000"/>
          </a:srgbClr>
        </a:solidFill>
        <a:prstDash val="dash"/>
      </a:ln>
    </cs:spPr>
  </cs:seriesLine>
  <cs:title>
    <cs:lnRef idx="0"/>
    <cs:fillRef idx="0"/>
    <cs:effectRef idx="0"/>
    <cs:fontRef idx="minor">
      <a:srgbClr val="1F497D"/>
    </cs:fontRef>
    <cs:defRPr sz="1600" b="1" kern="1200"/>
  </cs:title>
  <cs:trendline>
    <cs:lnRef idx="0">
      <cs:styleClr val="auto"/>
    </cs:lnRef>
    <cs:fillRef idx="0"/>
    <cs:effectRef idx="0"/>
    <cs:fontRef idx="minor">
      <a:srgbClr val="1F497D"/>
    </cs:fontRef>
    <cs:spPr>
      <a:ln w="19050" cap="rnd">
        <a:solidFill>
          <a:srgbClr val="FFFFFF"/>
        </a:solidFill>
        <a:prstDash val="sysDash"/>
      </a:ln>
    </cs:spPr>
  </cs:trendline>
  <cs:trendlineLabel>
    <cs:lnRef idx="0"/>
    <cs:fillRef idx="0"/>
    <cs:effectRef idx="0"/>
    <cs:fontRef idx="minor">
      <a:srgbClr val="1F497D"/>
    </cs:fontRef>
    <cs:defRPr sz="900" kern="1200"/>
  </cs:trendlineLabel>
  <cs:upBar>
    <cs:lnRef idx="0"/>
    <cs:fillRef idx="0"/>
    <cs:effectRef idx="0"/>
    <cs:fontRef idx="minor">
      <a:srgbClr val="1F497D"/>
    </cs:fontRef>
    <cs:spPr>
      <a:solidFill>
        <a:srgbClr val="FFFFFF"/>
      </a:solidFill>
      <a:ln w="9525">
        <a:solidFill>
          <a:srgbClr val="D9D9D9">
            <a:lumMod val="15000"/>
            <a:lumOff val="85000"/>
          </a:srgbClr>
        </a:solidFill>
      </a:ln>
    </cs:spPr>
  </cs:upBar>
  <cs:valueAxis>
    <cs:lnRef idx="0"/>
    <cs:fillRef idx="0"/>
    <cs:effectRef idx="0"/>
    <cs:fontRef idx="minor">
      <a:srgbClr val="1F497D"/>
    </cs:fontRef>
    <cs:defRPr sz="900" kern="1200"/>
  </cs:valueAxis>
  <cs:wall>
    <cs:lnRef idx="0"/>
    <cs:fillRef idx="0"/>
    <cs:effectRef idx="0"/>
    <cs:fontRef idx="minor">
      <a:srgbClr val="1F497D"/>
    </cs:fontRef>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2FF83D-E637-4084-88A4-AA2C52FCCAA3}">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40</Pages>
  <Words>2940</Words>
  <Characters>3339</Characters>
  <Lines>84</Lines>
  <Paragraphs>23</Paragraphs>
  <TotalTime>8</TotalTime>
  <ScaleCrop>false</ScaleCrop>
  <LinksUpToDate>false</LinksUpToDate>
  <CharactersWithSpaces>3446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2023-08-04T07:55:00Z</dcterms:created>
  <dc:creator>王明新TIAD</dc:creator>
  <cp:lastModifiedBy>JY-WAQ</cp:lastModifiedBy>
  <cp:lastPrinted>2023-11-14T03:33:00Z</cp:lastPrinted>
  <dcterms:modified xsi:type="dcterms:W3CDTF">2025-03-20T09:12:08Z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UUID">
    <vt:lpwstr>v1.0_mb_S7ajbG3IpAnL1wSthNCxfw==</vt:lpwstr>
  </property>
  <property fmtid="{D5CDD505-2E9C-101B-9397-08002B2CF9AE}" pid="4" name="ICV">
    <vt:lpwstr>1515CEFC20754C3380B382230295B456</vt:lpwstr>
  </property>
  <property fmtid="{D5CDD505-2E9C-101B-9397-08002B2CF9AE}" pid="5" name="KSOTemplateDocerSaveRecord">
    <vt:lpwstr>eyJoZGlkIjoiMGI5NmUyOWFjZWYxNDVmOGYwOTFiODMwOWVlNDE2ZDEiLCJ1c2VySWQiOiI4ODM0MzU0NzEifQ==</vt:lpwstr>
  </property>
</Properties>
</file>