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7" w:tblpY="3424"/>
        <w:tblOverlap w:val="never"/>
        <w:tblW w:w="11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360"/>
        <w:gridCol w:w="1560"/>
        <w:gridCol w:w="1040"/>
        <w:gridCol w:w="880"/>
        <w:gridCol w:w="1440"/>
        <w:gridCol w:w="2440"/>
        <w:gridCol w:w="550"/>
      </w:tblGrid>
      <w:tr w14:paraId="559F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3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邯郸车库教育双创基地2022年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资金明细表</w:t>
            </w:r>
          </w:p>
          <w:p w14:paraId="6742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9ED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1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平米数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20FC6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34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管理服务补贴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C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5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8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2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0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0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39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B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0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5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9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4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5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5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9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6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E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2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D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B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2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3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28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租赁补贴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5D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/天/平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88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F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2028460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.6元</w:t>
            </w:r>
          </w:p>
        </w:tc>
      </w:tr>
      <w:tr w14:paraId="476C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31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E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9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F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73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A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0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30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9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3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4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97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183.9</w:t>
            </w:r>
          </w:p>
        </w:tc>
        <w:tc>
          <w:tcPr>
            <w:tcW w:w="2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2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3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30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网络补贴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4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7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0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D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7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28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B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8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C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1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A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7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4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34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3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2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2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D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3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2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472" w:hRule="atLeast"/>
        </w:trPr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E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7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9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6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2028460.6元</w:t>
            </w:r>
          </w:p>
        </w:tc>
      </w:tr>
    </w:tbl>
    <w:p w14:paraId="4C029F64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</w:t>
      </w:r>
    </w:p>
    <w:p w14:paraId="4C8AB028">
      <w:pPr>
        <w:jc w:val="left"/>
        <w:rPr>
          <w:rFonts w:hint="eastAsia"/>
          <w:lang w:val="en-US" w:eastAsia="zh-CN"/>
        </w:rPr>
      </w:pPr>
    </w:p>
    <w:p w14:paraId="1DC9239C"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p w14:paraId="073FD3DF">
      <w:pPr>
        <w:ind w:firstLine="420" w:firstLineChars="200"/>
        <w:jc w:val="left"/>
        <w:rPr>
          <w:rFonts w:hint="eastAsia"/>
          <w:lang w:val="en-US" w:eastAsia="zh-CN"/>
        </w:rPr>
      </w:pPr>
    </w:p>
    <w:p w14:paraId="669400F0">
      <w:pPr>
        <w:ind w:firstLine="420" w:firstLineChars="200"/>
        <w:jc w:val="left"/>
        <w:rPr>
          <w:rFonts w:hint="eastAsia"/>
          <w:lang w:val="en-US" w:eastAsia="zh-CN"/>
        </w:rPr>
      </w:pPr>
    </w:p>
    <w:p w14:paraId="4C7FC564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9F4627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DF4FA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EFF" w:usb1="0000785B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WPS_502847925</cp:lastModifiedBy>
  <dcterms:modified xsi:type="dcterms:W3CDTF">2025-01-23T07:23:42Z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eyJoZGlkIjoiNzlkYWM2MGJjNDlkOGZmNDNlNDNkYjY1MTYzNTlhNDMiLCJ1c2VySWQiOiI1MDI4NDc5MjUifQ==</vt:lpwstr>
  </property>
  <property fmtid="{D5CDD505-2E9C-101B-9397-08002B2CF9AE}" pid="4" name="ICV">
    <vt:lpwstr>6FA745670D54412A989066C040E53655_12</vt:lpwstr>
  </property>
</Properties>
</file>