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588B" w:rsidRDefault="004A3D94">
      <w:pPr>
        <w:pStyle w:val="3"/>
        <w:jc w:val="center"/>
      </w:pPr>
      <w:r>
        <w:rPr>
          <w:rFonts w:hint="eastAsia"/>
        </w:rPr>
        <w:t>邯郸市职称采集系统使用</w:t>
      </w:r>
      <w:r>
        <w:rPr>
          <w:rFonts w:hint="eastAsia"/>
        </w:rPr>
        <w:t>说明</w:t>
      </w:r>
    </w:p>
    <w:p w:rsidR="00DE588B" w:rsidRDefault="004A3D94">
      <w:pPr>
        <w:pStyle w:val="3"/>
        <w:jc w:val="center"/>
      </w:pPr>
      <w:r>
        <w:rPr>
          <w:rFonts w:hint="eastAsia"/>
        </w:rPr>
        <w:t>（个人）</w:t>
      </w:r>
    </w:p>
    <w:p w:rsidR="00DE588B" w:rsidRDefault="004A3D94">
      <w:pPr>
        <w:rPr>
          <w:sz w:val="24"/>
        </w:rPr>
      </w:pPr>
      <w:r>
        <w:rPr>
          <w:rFonts w:hint="eastAsia"/>
          <w:sz w:val="24"/>
        </w:rPr>
        <w:t>1</w:t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t>采集系统网址：</w:t>
      </w:r>
      <w:hyperlink r:id="rId6" w:history="1">
        <w:r>
          <w:rPr>
            <w:rFonts w:hint="eastAsia"/>
            <w:sz w:val="24"/>
          </w:rPr>
          <w:t>http://111.62.17.177:8011</w:t>
        </w:r>
      </w:hyperlink>
    </w:p>
    <w:p w:rsidR="00DE588B" w:rsidRDefault="004A3D94">
      <w:pPr>
        <w:rPr>
          <w:sz w:val="24"/>
        </w:rPr>
      </w:pPr>
      <w:r>
        <w:rPr>
          <w:rFonts w:hint="eastAsia"/>
          <w:sz w:val="24"/>
        </w:rPr>
        <w:t>2</w:t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t>打开浏览器（建议使用</w:t>
      </w:r>
      <w:r>
        <w:rPr>
          <w:rFonts w:hint="eastAsia"/>
          <w:sz w:val="24"/>
        </w:rPr>
        <w:t>360</w:t>
      </w:r>
      <w:r>
        <w:rPr>
          <w:rFonts w:hint="eastAsia"/>
          <w:sz w:val="24"/>
        </w:rPr>
        <w:t>浏览器），输入以上网址，界面效果如下：</w:t>
      </w:r>
    </w:p>
    <w:p w:rsidR="00DE588B" w:rsidRDefault="004A3D94">
      <w:r>
        <w:rPr>
          <w:noProof/>
        </w:rPr>
        <w:drawing>
          <wp:inline distT="0" distB="0" distL="114300" distR="114300">
            <wp:extent cx="5266690" cy="2620010"/>
            <wp:effectExtent l="0" t="0" r="635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88B" w:rsidRDefault="004A3D94">
      <w:pPr>
        <w:rPr>
          <w:sz w:val="24"/>
        </w:rPr>
      </w:pPr>
      <w:r>
        <w:rPr>
          <w:rFonts w:hint="eastAsia"/>
          <w:sz w:val="24"/>
        </w:rPr>
        <w:t>3</w:t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t>登陆前首先需要注册，点击注册界面效果如下，请务必认真阅读注册界面上的注册说明。</w:t>
      </w:r>
    </w:p>
    <w:p w:rsidR="00DE588B" w:rsidRDefault="004A3D94">
      <w:r>
        <w:rPr>
          <w:noProof/>
        </w:rPr>
        <w:drawing>
          <wp:inline distT="0" distB="0" distL="114300" distR="114300">
            <wp:extent cx="5271135" cy="2654300"/>
            <wp:effectExtent l="0" t="0" r="1905" b="1270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88B" w:rsidRDefault="00DE588B"/>
    <w:p w:rsidR="00DE588B" w:rsidRDefault="00DE588B"/>
    <w:p w:rsidR="00DE588B" w:rsidRDefault="00DE588B"/>
    <w:p w:rsidR="00DE588B" w:rsidRDefault="00DE588B"/>
    <w:p w:rsidR="00DE588B" w:rsidRDefault="00DE588B"/>
    <w:p w:rsidR="00DE588B" w:rsidRDefault="00DE588B"/>
    <w:p w:rsidR="00DE588B" w:rsidRDefault="00DE588B"/>
    <w:p w:rsidR="00DE588B" w:rsidRDefault="00DE588B"/>
    <w:p w:rsidR="00DE588B" w:rsidRDefault="00DE588B"/>
    <w:p w:rsidR="00DE588B" w:rsidRDefault="004A3D94">
      <w:pPr>
        <w:rPr>
          <w:sz w:val="24"/>
        </w:rPr>
      </w:pPr>
      <w:r>
        <w:rPr>
          <w:sz w:val="24"/>
        </w:rPr>
        <w:t>4</w:t>
      </w:r>
      <w:r>
        <w:rPr>
          <w:sz w:val="24"/>
        </w:rPr>
        <w:t>、</w:t>
      </w:r>
      <w:r>
        <w:rPr>
          <w:rFonts w:hint="eastAsia"/>
          <w:sz w:val="24"/>
        </w:rPr>
        <w:t>注册成功后自动返回到登录界面，账号和密码分别为姓名和身份号后六位（身份证号末尾的</w:t>
      </w:r>
      <w:r>
        <w:rPr>
          <w:rFonts w:hint="eastAsia"/>
          <w:sz w:val="24"/>
        </w:rPr>
        <w:t>X</w:t>
      </w:r>
      <w:r>
        <w:rPr>
          <w:rFonts w:hint="eastAsia"/>
          <w:sz w:val="24"/>
        </w:rPr>
        <w:t>要求为大写）。</w:t>
      </w:r>
    </w:p>
    <w:p w:rsidR="00DE588B" w:rsidRDefault="004A3D94">
      <w:r>
        <w:rPr>
          <w:noProof/>
        </w:rPr>
        <w:drawing>
          <wp:inline distT="0" distB="0" distL="114300" distR="114300">
            <wp:extent cx="5266690" cy="2620010"/>
            <wp:effectExtent l="0" t="0" r="635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88B" w:rsidRDefault="004A3D94">
      <w:pPr>
        <w:rPr>
          <w:sz w:val="24"/>
        </w:rPr>
      </w:pPr>
      <w:r>
        <w:rPr>
          <w:rFonts w:hint="eastAsia"/>
          <w:sz w:val="24"/>
        </w:rPr>
        <w:t>5</w:t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t>登录成功后界面如下，点击右上角添加进行信息添加，请务必严格按照每个字段要求完善信息，最后点击最下面的暂存即可。</w:t>
      </w:r>
    </w:p>
    <w:p w:rsidR="00DE588B" w:rsidRDefault="004A3D94">
      <w:r>
        <w:rPr>
          <w:noProof/>
        </w:rPr>
        <w:drawing>
          <wp:inline distT="0" distB="0" distL="114300" distR="114300">
            <wp:extent cx="5266690" cy="2620010"/>
            <wp:effectExtent l="0" t="0" r="6350" b="127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88B" w:rsidRDefault="00DE588B"/>
    <w:p w:rsidR="00DE588B" w:rsidRDefault="00DE588B"/>
    <w:p w:rsidR="00DE588B" w:rsidRDefault="00DE588B"/>
    <w:p w:rsidR="00DE588B" w:rsidRDefault="00DE588B"/>
    <w:p w:rsidR="00DE588B" w:rsidRDefault="00DE588B"/>
    <w:p w:rsidR="00DE588B" w:rsidRDefault="00DE588B"/>
    <w:p w:rsidR="00DE588B" w:rsidRDefault="00DE588B"/>
    <w:p w:rsidR="00DE588B" w:rsidRDefault="00DE588B"/>
    <w:p w:rsidR="00DE588B" w:rsidRDefault="00DE588B"/>
    <w:p w:rsidR="00DE588B" w:rsidRDefault="00DE588B"/>
    <w:p w:rsidR="00DE588B" w:rsidRDefault="00DE588B"/>
    <w:p w:rsidR="00DE588B" w:rsidRDefault="00DE588B"/>
    <w:p w:rsidR="00DE588B" w:rsidRDefault="004A3D94">
      <w:pPr>
        <w:rPr>
          <w:sz w:val="24"/>
        </w:rPr>
      </w:pPr>
      <w:r>
        <w:rPr>
          <w:sz w:val="24"/>
        </w:rPr>
        <w:t>6</w:t>
      </w:r>
      <w:r>
        <w:rPr>
          <w:sz w:val="24"/>
        </w:rPr>
        <w:t>、</w:t>
      </w:r>
      <w:r>
        <w:rPr>
          <w:rFonts w:hint="eastAsia"/>
          <w:sz w:val="24"/>
        </w:rPr>
        <w:t>暂存成功后界面如下，可以点击左上角的职称级别修改对应信息，请务必认真检查信息是否有误，如确保无误请点击下面的提交即完成上报，上报后数据不可更改。</w:t>
      </w:r>
    </w:p>
    <w:p w:rsidR="00DE588B" w:rsidRDefault="004A3D94">
      <w:r>
        <w:rPr>
          <w:noProof/>
        </w:rPr>
        <w:drawing>
          <wp:inline distT="0" distB="0" distL="114300" distR="114300">
            <wp:extent cx="5266690" cy="2620010"/>
            <wp:effectExtent l="0" t="0" r="6350" b="127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88B" w:rsidRDefault="004A3D94">
      <w:pPr>
        <w:rPr>
          <w:sz w:val="24"/>
        </w:rPr>
      </w:pPr>
      <w:r>
        <w:rPr>
          <w:rFonts w:hint="eastAsia"/>
          <w:sz w:val="24"/>
        </w:rPr>
        <w:t>7</w:t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t>打印审核一览表，当提交成功后（未提交不可打印），点击最下面的打印预览可以打开打印预览界面。</w:t>
      </w:r>
    </w:p>
    <w:p w:rsidR="00DE588B" w:rsidRDefault="004A3D94">
      <w:r>
        <w:rPr>
          <w:noProof/>
        </w:rPr>
        <w:drawing>
          <wp:inline distT="0" distB="0" distL="114300" distR="114300">
            <wp:extent cx="5266690" cy="2620010"/>
            <wp:effectExtent l="0" t="0" r="6350" b="127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88B" w:rsidRDefault="00DE588B"/>
    <w:p w:rsidR="00DE588B" w:rsidRDefault="00DE588B"/>
    <w:p w:rsidR="00DE588B" w:rsidRDefault="00DE588B"/>
    <w:p w:rsidR="00DE588B" w:rsidRDefault="00DE588B"/>
    <w:p w:rsidR="00DE588B" w:rsidRDefault="00DE588B"/>
    <w:p w:rsidR="00DE588B" w:rsidRDefault="00DE588B"/>
    <w:p w:rsidR="00DE588B" w:rsidRDefault="00DE588B"/>
    <w:p w:rsidR="00DE588B" w:rsidRDefault="00DE588B"/>
    <w:p w:rsidR="00DE588B" w:rsidRDefault="00DE588B"/>
    <w:p w:rsidR="00DE588B" w:rsidRDefault="00DE588B"/>
    <w:p w:rsidR="00DE588B" w:rsidRDefault="00DE588B"/>
    <w:p w:rsidR="00DE588B" w:rsidRDefault="00DE588B"/>
    <w:p w:rsidR="00DE588B" w:rsidRDefault="004A3D94">
      <w:pPr>
        <w:rPr>
          <w:sz w:val="24"/>
        </w:rPr>
      </w:pPr>
      <w:r>
        <w:rPr>
          <w:rFonts w:hint="eastAsia"/>
          <w:sz w:val="24"/>
        </w:rPr>
        <w:t>8</w:t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t>在打印预览界面最下面直接点击打印即可。</w:t>
      </w:r>
    </w:p>
    <w:p w:rsidR="00DE588B" w:rsidRDefault="004A3D94">
      <w:r>
        <w:rPr>
          <w:noProof/>
        </w:rPr>
        <w:drawing>
          <wp:inline distT="0" distB="0" distL="114300" distR="114300">
            <wp:extent cx="5266690" cy="2620010"/>
            <wp:effectExtent l="0" t="0" r="6350" b="127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88B" w:rsidRDefault="004A3D94">
      <w:r>
        <w:t>9</w:t>
      </w:r>
      <w:r>
        <w:t>、</w:t>
      </w:r>
      <w:r>
        <w:rPr>
          <w:rFonts w:hint="eastAsia"/>
        </w:rPr>
        <w:t>提交成功后可导出到</w:t>
      </w:r>
      <w:r>
        <w:rPr>
          <w:rFonts w:hint="eastAsia"/>
        </w:rPr>
        <w:t>excel</w:t>
      </w:r>
      <w:r>
        <w:rPr>
          <w:rFonts w:hint="eastAsia"/>
        </w:rPr>
        <w:t>（</w:t>
      </w:r>
      <w:r>
        <w:rPr>
          <w:rFonts w:hint="eastAsia"/>
          <w:sz w:val="24"/>
        </w:rPr>
        <w:t>未提交不可导出</w:t>
      </w:r>
      <w:r>
        <w:rPr>
          <w:rFonts w:hint="eastAsia"/>
        </w:rPr>
        <w:t>），点击最下面导出按钮可直接导出到</w:t>
      </w:r>
      <w:r>
        <w:rPr>
          <w:rFonts w:hint="eastAsia"/>
        </w:rPr>
        <w:t>Excel</w:t>
      </w:r>
      <w:r>
        <w:rPr>
          <w:rFonts w:hint="eastAsia"/>
        </w:rPr>
        <w:t>。</w:t>
      </w:r>
    </w:p>
    <w:p w:rsidR="00DE588B" w:rsidRDefault="004A3D94">
      <w:r>
        <w:rPr>
          <w:noProof/>
        </w:rPr>
        <w:drawing>
          <wp:inline distT="0" distB="0" distL="114300" distR="114300">
            <wp:extent cx="5271770" cy="2546350"/>
            <wp:effectExtent l="0" t="0" r="5080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88B" w:rsidRDefault="004A3D94">
      <w:r>
        <w:rPr>
          <w:rFonts w:hint="eastAsia"/>
        </w:rPr>
        <w:t>10</w:t>
      </w:r>
      <w:r>
        <w:rPr>
          <w:rFonts w:hint="eastAsia"/>
        </w:rPr>
        <w:t>、</w:t>
      </w:r>
      <w:r>
        <w:rPr>
          <w:rFonts w:hint="eastAsia"/>
        </w:rPr>
        <w:t>导出到</w:t>
      </w:r>
      <w:r>
        <w:rPr>
          <w:rFonts w:hint="eastAsia"/>
        </w:rPr>
        <w:t>Excel</w:t>
      </w:r>
      <w:r>
        <w:rPr>
          <w:rFonts w:hint="eastAsia"/>
        </w:rPr>
        <w:t>后，其中的身份证号和证书编号前面的逗号可以按以下步骤操作去掉。选择数据</w:t>
      </w:r>
      <w:r>
        <w:rPr>
          <w:rFonts w:hint="eastAsia"/>
        </w:rPr>
        <w:t>--&gt;</w:t>
      </w:r>
      <w:r>
        <w:rPr>
          <w:rFonts w:hint="eastAsia"/>
        </w:rPr>
        <w:t>分列</w:t>
      </w:r>
      <w:r>
        <w:rPr>
          <w:rFonts w:hint="eastAsia"/>
        </w:rPr>
        <w:t>--&gt;</w:t>
      </w:r>
      <w:r>
        <w:rPr>
          <w:rFonts w:hint="eastAsia"/>
        </w:rPr>
        <w:t>下一步</w:t>
      </w:r>
      <w:r>
        <w:rPr>
          <w:rFonts w:hint="eastAsia"/>
        </w:rPr>
        <w:t>--&gt;</w:t>
      </w:r>
      <w:r>
        <w:rPr>
          <w:rFonts w:hint="eastAsia"/>
        </w:rPr>
        <w:t>下一步</w:t>
      </w:r>
      <w:r>
        <w:rPr>
          <w:rFonts w:hint="eastAsia"/>
        </w:rPr>
        <w:t>--&gt;</w:t>
      </w:r>
      <w:r>
        <w:rPr>
          <w:rFonts w:hint="eastAsia"/>
        </w:rPr>
        <w:t>选择文本即可。</w:t>
      </w:r>
    </w:p>
    <w:p w:rsidR="00DE588B" w:rsidRDefault="004A3D94">
      <w:r>
        <w:rPr>
          <w:noProof/>
        </w:rPr>
        <w:lastRenderedPageBreak/>
        <w:drawing>
          <wp:inline distT="0" distB="0" distL="114300" distR="114300">
            <wp:extent cx="5266690" cy="2853055"/>
            <wp:effectExtent l="0" t="0" r="10160" b="4445"/>
            <wp:docPr id="5" name="图片 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88B" w:rsidRDefault="004A3D94">
      <w:pPr>
        <w:pStyle w:val="3"/>
        <w:jc w:val="center"/>
      </w:pPr>
      <w:r>
        <w:rPr>
          <w:rFonts w:hint="eastAsia"/>
        </w:rPr>
        <w:t>邯郸市职称采集系统使用</w:t>
      </w:r>
      <w:r>
        <w:rPr>
          <w:rFonts w:hint="eastAsia"/>
        </w:rPr>
        <w:t>说明</w:t>
      </w:r>
    </w:p>
    <w:p w:rsidR="00DE588B" w:rsidRDefault="004A3D94">
      <w:pPr>
        <w:pStyle w:val="3"/>
        <w:jc w:val="center"/>
      </w:pPr>
      <w:r>
        <w:rPr>
          <w:rFonts w:hint="eastAsia"/>
        </w:rPr>
        <w:t>（主管部门）</w:t>
      </w:r>
    </w:p>
    <w:p w:rsidR="00DE588B" w:rsidRDefault="004A3D94">
      <w:pPr>
        <w:rPr>
          <w:sz w:val="24"/>
        </w:rPr>
      </w:pPr>
      <w:r>
        <w:rPr>
          <w:rFonts w:hint="eastAsia"/>
          <w:sz w:val="24"/>
        </w:rPr>
        <w:t>1</w:t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t>采集系统网址：</w:t>
      </w:r>
      <w:hyperlink r:id="rId16" w:history="1">
        <w:r>
          <w:rPr>
            <w:rFonts w:hint="eastAsia"/>
            <w:sz w:val="24"/>
          </w:rPr>
          <w:t>http://111.62.17.177:8011</w:t>
        </w:r>
      </w:hyperlink>
    </w:p>
    <w:p w:rsidR="00DE588B" w:rsidRDefault="004A3D94">
      <w:pPr>
        <w:rPr>
          <w:sz w:val="24"/>
        </w:rPr>
      </w:pPr>
      <w:r>
        <w:rPr>
          <w:rFonts w:hint="eastAsia"/>
          <w:sz w:val="24"/>
        </w:rPr>
        <w:t>2</w:t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t>打开浏览器（建议使用</w:t>
      </w:r>
      <w:r>
        <w:rPr>
          <w:rFonts w:hint="eastAsia"/>
          <w:sz w:val="24"/>
        </w:rPr>
        <w:t>360</w:t>
      </w:r>
      <w:r>
        <w:rPr>
          <w:rFonts w:hint="eastAsia"/>
          <w:sz w:val="24"/>
        </w:rPr>
        <w:t>浏览器），输入以上网址，账号和密码由市职称出统一添加，使用过程中如果忘记密码，请联系市职称处，界面效果如下：</w:t>
      </w:r>
    </w:p>
    <w:p w:rsidR="00DE588B" w:rsidRDefault="004A3D94">
      <w:r>
        <w:rPr>
          <w:noProof/>
        </w:rPr>
        <w:drawing>
          <wp:inline distT="0" distB="0" distL="114300" distR="114300">
            <wp:extent cx="5266690" cy="2620010"/>
            <wp:effectExtent l="0" t="0" r="10160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88B" w:rsidRDefault="004A3D94">
      <w:pPr>
        <w:rPr>
          <w:sz w:val="24"/>
        </w:rPr>
      </w:pPr>
      <w:r>
        <w:rPr>
          <w:rFonts w:hint="eastAsia"/>
          <w:sz w:val="24"/>
        </w:rPr>
        <w:t>3</w:t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t>登录成功后点击左上角的部门名称，界面效果如下。</w:t>
      </w:r>
    </w:p>
    <w:p w:rsidR="00DE588B" w:rsidRDefault="004A3D94">
      <w:r>
        <w:rPr>
          <w:noProof/>
        </w:rPr>
        <w:lastRenderedPageBreak/>
        <w:drawing>
          <wp:inline distT="0" distB="0" distL="114300" distR="114300">
            <wp:extent cx="5271770" cy="2546350"/>
            <wp:effectExtent l="0" t="0" r="5080" b="635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88B" w:rsidRDefault="00DE588B"/>
    <w:p w:rsidR="00DE588B" w:rsidRDefault="004A3D94">
      <w:pPr>
        <w:rPr>
          <w:sz w:val="24"/>
        </w:rPr>
      </w:pPr>
      <w:r>
        <w:rPr>
          <w:rFonts w:hint="eastAsia"/>
          <w:sz w:val="24"/>
        </w:rPr>
        <w:t>4</w:t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t>点击部门名称后，界面效果如下</w:t>
      </w:r>
    </w:p>
    <w:p w:rsidR="00DE588B" w:rsidRDefault="004A3D94">
      <w:r>
        <w:rPr>
          <w:noProof/>
        </w:rPr>
        <w:drawing>
          <wp:inline distT="0" distB="0" distL="114300" distR="114300">
            <wp:extent cx="5271770" cy="2546350"/>
            <wp:effectExtent l="0" t="0" r="5080" b="635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88B" w:rsidRDefault="00DE588B"/>
    <w:p w:rsidR="00DE588B" w:rsidRDefault="004A3D94">
      <w:pPr>
        <w:rPr>
          <w:sz w:val="24"/>
        </w:rPr>
      </w:pPr>
      <w:r>
        <w:rPr>
          <w:rFonts w:hint="eastAsia"/>
          <w:sz w:val="24"/>
        </w:rPr>
        <w:t>5</w:t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t>当专业技术人员上报职称信息成功后，会在未审核中列出，此处有三个按钮，分别为预览、退回、审核。退回后本人可以重新修改，审核后将进入审核通过列表。</w:t>
      </w:r>
    </w:p>
    <w:p w:rsidR="00DE588B" w:rsidRDefault="004A3D94">
      <w:r>
        <w:rPr>
          <w:noProof/>
        </w:rPr>
        <w:lastRenderedPageBreak/>
        <w:drawing>
          <wp:inline distT="0" distB="0" distL="114300" distR="114300">
            <wp:extent cx="5271770" cy="2546350"/>
            <wp:effectExtent l="0" t="0" r="5080" b="635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88B" w:rsidRDefault="004A3D94">
      <w:bookmarkStart w:id="0" w:name="_GoBack"/>
      <w:bookmarkEnd w:id="0"/>
      <w:r>
        <w:rPr>
          <w:rFonts w:hint="eastAsia"/>
        </w:rPr>
        <w:t>6</w:t>
      </w:r>
      <w:r>
        <w:rPr>
          <w:rFonts w:hint="eastAsia"/>
        </w:rPr>
        <w:t>、</w:t>
      </w:r>
      <w:r>
        <w:rPr>
          <w:rFonts w:hint="eastAsia"/>
        </w:rPr>
        <w:t>导出到</w:t>
      </w:r>
      <w:r>
        <w:rPr>
          <w:rFonts w:hint="eastAsia"/>
        </w:rPr>
        <w:t>Excel</w:t>
      </w:r>
      <w:r>
        <w:rPr>
          <w:rFonts w:hint="eastAsia"/>
        </w:rPr>
        <w:t>后，其中的身份证号和证书编号前面的逗号可以按以下步骤操作去掉。选择数据</w:t>
      </w:r>
      <w:r>
        <w:rPr>
          <w:rFonts w:hint="eastAsia"/>
        </w:rPr>
        <w:t>--&gt;</w:t>
      </w:r>
      <w:r>
        <w:rPr>
          <w:rFonts w:hint="eastAsia"/>
        </w:rPr>
        <w:t>分列</w:t>
      </w:r>
      <w:r>
        <w:rPr>
          <w:rFonts w:hint="eastAsia"/>
        </w:rPr>
        <w:t>--&gt;</w:t>
      </w:r>
      <w:r>
        <w:rPr>
          <w:rFonts w:hint="eastAsia"/>
        </w:rPr>
        <w:t>下一步</w:t>
      </w:r>
      <w:r>
        <w:rPr>
          <w:rFonts w:hint="eastAsia"/>
        </w:rPr>
        <w:t>--&gt;</w:t>
      </w:r>
      <w:r>
        <w:rPr>
          <w:rFonts w:hint="eastAsia"/>
        </w:rPr>
        <w:t>下一</w:t>
      </w:r>
      <w:r>
        <w:rPr>
          <w:rFonts w:hint="eastAsia"/>
        </w:rPr>
        <w:t>步</w:t>
      </w:r>
      <w:r>
        <w:rPr>
          <w:rFonts w:hint="eastAsia"/>
        </w:rPr>
        <w:t>--&gt;</w:t>
      </w:r>
      <w:r>
        <w:rPr>
          <w:rFonts w:hint="eastAsia"/>
        </w:rPr>
        <w:t>选择文本即可。</w:t>
      </w:r>
    </w:p>
    <w:p w:rsidR="00DE588B" w:rsidRDefault="004A3D94">
      <w:r>
        <w:rPr>
          <w:noProof/>
        </w:rPr>
        <w:drawing>
          <wp:inline distT="0" distB="0" distL="114300" distR="114300">
            <wp:extent cx="5266690" cy="2853055"/>
            <wp:effectExtent l="0" t="0" r="10160" b="4445"/>
            <wp:docPr id="18" name="图片 18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88B" w:rsidRDefault="00DE588B"/>
    <w:p w:rsidR="00DE588B" w:rsidRDefault="00DE588B"/>
    <w:p w:rsidR="00DE588B" w:rsidRDefault="00DE588B"/>
    <w:p w:rsidR="00DE588B" w:rsidRDefault="00DE588B"/>
    <w:p w:rsidR="00DE588B" w:rsidRDefault="00DE588B"/>
    <w:p w:rsidR="00DE588B" w:rsidRDefault="00DE588B"/>
    <w:p w:rsidR="00DE588B" w:rsidRDefault="00DE588B"/>
    <w:p w:rsidR="00DE588B" w:rsidRDefault="00DE588B"/>
    <w:p w:rsidR="00DE588B" w:rsidRDefault="00DE588B"/>
    <w:p w:rsidR="00DE588B" w:rsidRDefault="00DE588B"/>
    <w:p w:rsidR="00DE588B" w:rsidRDefault="00DE588B"/>
    <w:p w:rsidR="00DE588B" w:rsidRDefault="00DE588B"/>
    <w:p w:rsidR="00DE588B" w:rsidRDefault="00DE588B"/>
    <w:sectPr w:rsidR="00DE588B" w:rsidSect="00DE588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3D94" w:rsidRDefault="004A3D94" w:rsidP="00FE36AC">
      <w:r>
        <w:separator/>
      </w:r>
    </w:p>
  </w:endnote>
  <w:endnote w:type="continuationSeparator" w:id="0">
    <w:p w:rsidR="004A3D94" w:rsidRDefault="004A3D94" w:rsidP="00FE36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3D94" w:rsidRDefault="004A3D94" w:rsidP="00FE36AC">
      <w:r>
        <w:separator/>
      </w:r>
    </w:p>
  </w:footnote>
  <w:footnote w:type="continuationSeparator" w:id="0">
    <w:p w:rsidR="004A3D94" w:rsidRDefault="004A3D94" w:rsidP="00FE36A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defaultTabStop w:val="420"/>
  <w:drawingGridVerticalSpacing w:val="156"/>
  <w:noPunctuationKerning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</w:compat>
  <w:docVars>
    <w:docVar w:name="commondata" w:val="eyJoZGlkIjoiOTM1NGZmZWI3M2FmNDU1MmZiZWNkZmU5NTVmNjFkM2MifQ=="/>
  </w:docVars>
  <w:rsids>
    <w:rsidRoot w:val="00DE588B"/>
    <w:rsid w:val="004A3D94"/>
    <w:rsid w:val="00DE588B"/>
    <w:rsid w:val="00FE36AC"/>
    <w:rsid w:val="04150944"/>
    <w:rsid w:val="068025AF"/>
    <w:rsid w:val="0A253B8D"/>
    <w:rsid w:val="0ABF0342"/>
    <w:rsid w:val="0D93797D"/>
    <w:rsid w:val="0DED7DC2"/>
    <w:rsid w:val="0E894F25"/>
    <w:rsid w:val="127F6276"/>
    <w:rsid w:val="13474541"/>
    <w:rsid w:val="14A90C27"/>
    <w:rsid w:val="15E06657"/>
    <w:rsid w:val="15F80725"/>
    <w:rsid w:val="16B55505"/>
    <w:rsid w:val="16EF1AE3"/>
    <w:rsid w:val="17300CFB"/>
    <w:rsid w:val="1A5C57AC"/>
    <w:rsid w:val="1BF65BDF"/>
    <w:rsid w:val="1C630A1B"/>
    <w:rsid w:val="1E210712"/>
    <w:rsid w:val="1EA25610"/>
    <w:rsid w:val="1EBE38A4"/>
    <w:rsid w:val="209A6560"/>
    <w:rsid w:val="241C71C9"/>
    <w:rsid w:val="24EF5BFE"/>
    <w:rsid w:val="266D2C13"/>
    <w:rsid w:val="285B51C8"/>
    <w:rsid w:val="2BD448E4"/>
    <w:rsid w:val="2E143BB1"/>
    <w:rsid w:val="2FA62D32"/>
    <w:rsid w:val="30455006"/>
    <w:rsid w:val="3077246A"/>
    <w:rsid w:val="30803414"/>
    <w:rsid w:val="31033252"/>
    <w:rsid w:val="332C1A8F"/>
    <w:rsid w:val="33767422"/>
    <w:rsid w:val="359417DD"/>
    <w:rsid w:val="36C1298A"/>
    <w:rsid w:val="387168F0"/>
    <w:rsid w:val="3A296A9B"/>
    <w:rsid w:val="3B4200A1"/>
    <w:rsid w:val="3B8113C8"/>
    <w:rsid w:val="3C95088E"/>
    <w:rsid w:val="3E3E6FB7"/>
    <w:rsid w:val="3E797040"/>
    <w:rsid w:val="3F330031"/>
    <w:rsid w:val="40520D87"/>
    <w:rsid w:val="408130FD"/>
    <w:rsid w:val="40FC6603"/>
    <w:rsid w:val="41294368"/>
    <w:rsid w:val="439C1DCC"/>
    <w:rsid w:val="450936F1"/>
    <w:rsid w:val="4744771C"/>
    <w:rsid w:val="48331B28"/>
    <w:rsid w:val="48D5496B"/>
    <w:rsid w:val="49912514"/>
    <w:rsid w:val="4A9A41A5"/>
    <w:rsid w:val="4BD96BC1"/>
    <w:rsid w:val="4CA152EC"/>
    <w:rsid w:val="4CF451B4"/>
    <w:rsid w:val="4EBE654D"/>
    <w:rsid w:val="508E682D"/>
    <w:rsid w:val="50CE4B7E"/>
    <w:rsid w:val="52E810D1"/>
    <w:rsid w:val="54FF5E37"/>
    <w:rsid w:val="56071871"/>
    <w:rsid w:val="57A06543"/>
    <w:rsid w:val="58A14168"/>
    <w:rsid w:val="5A221372"/>
    <w:rsid w:val="5B3A53A5"/>
    <w:rsid w:val="5C550BA8"/>
    <w:rsid w:val="5C897B3C"/>
    <w:rsid w:val="5D4813C2"/>
    <w:rsid w:val="5D795F6D"/>
    <w:rsid w:val="5D89496F"/>
    <w:rsid w:val="5F066A42"/>
    <w:rsid w:val="5F4F4190"/>
    <w:rsid w:val="607C1407"/>
    <w:rsid w:val="626B407C"/>
    <w:rsid w:val="629247E3"/>
    <w:rsid w:val="65181CEF"/>
    <w:rsid w:val="6913530B"/>
    <w:rsid w:val="6A3A44B6"/>
    <w:rsid w:val="6A4C19A3"/>
    <w:rsid w:val="6A8F2774"/>
    <w:rsid w:val="6ACB7AD0"/>
    <w:rsid w:val="70042F45"/>
    <w:rsid w:val="709158EB"/>
    <w:rsid w:val="70D606DC"/>
    <w:rsid w:val="72EE7A98"/>
    <w:rsid w:val="753A35BC"/>
    <w:rsid w:val="76F0487A"/>
    <w:rsid w:val="776F6C56"/>
    <w:rsid w:val="77895533"/>
    <w:rsid w:val="782A524B"/>
    <w:rsid w:val="787A49B3"/>
    <w:rsid w:val="78A7749A"/>
    <w:rsid w:val="78DA015C"/>
    <w:rsid w:val="79F97911"/>
    <w:rsid w:val="7CFB7AD5"/>
    <w:rsid w:val="7DE27C65"/>
    <w:rsid w:val="7E8835EA"/>
    <w:rsid w:val="7EAE586A"/>
    <w:rsid w:val="7EC12B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E588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3">
    <w:name w:val="heading 3"/>
    <w:basedOn w:val="a"/>
    <w:next w:val="a"/>
    <w:unhideWhenUsed/>
    <w:qFormat/>
    <w:rsid w:val="00DE588B"/>
    <w:pPr>
      <w:keepNext/>
      <w:keepLines/>
      <w:spacing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link w:val="4Char"/>
    <w:semiHidden/>
    <w:unhideWhenUsed/>
    <w:qFormat/>
    <w:rsid w:val="00DE588B"/>
    <w:pPr>
      <w:keepNext/>
      <w:keepLines/>
      <w:spacing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sid w:val="00DE588B"/>
    <w:rPr>
      <w:color w:val="0000FF"/>
      <w:u w:val="single"/>
    </w:rPr>
  </w:style>
  <w:style w:type="character" w:customStyle="1" w:styleId="4Char">
    <w:name w:val="标题 4 Char"/>
    <w:link w:val="4"/>
    <w:qFormat/>
    <w:rsid w:val="00DE588B"/>
    <w:rPr>
      <w:rFonts w:ascii="Arial" w:eastAsia="黑体" w:hAnsi="Arial"/>
      <w:b/>
      <w:sz w:val="28"/>
    </w:rPr>
  </w:style>
  <w:style w:type="paragraph" w:styleId="a4">
    <w:name w:val="Balloon Text"/>
    <w:basedOn w:val="a"/>
    <w:link w:val="Char"/>
    <w:rsid w:val="00FE36AC"/>
    <w:rPr>
      <w:sz w:val="18"/>
      <w:szCs w:val="18"/>
    </w:rPr>
  </w:style>
  <w:style w:type="character" w:customStyle="1" w:styleId="Char">
    <w:name w:val="批注框文本 Char"/>
    <w:basedOn w:val="a0"/>
    <w:link w:val="a4"/>
    <w:rsid w:val="00FE36AC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header"/>
    <w:basedOn w:val="a"/>
    <w:link w:val="Char0"/>
    <w:rsid w:val="00FE36A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FE36AC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1"/>
    <w:rsid w:val="00FE36A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FE36AC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hyperlink" Target="http://121.5.206.54:8044/login.aspx&#12290;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121.5.206.54:8044/login.aspx&#12290;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150</Words>
  <Characters>855</Characters>
  <Application>Microsoft Office Word</Application>
  <DocSecurity>0</DocSecurity>
  <Lines>7</Lines>
  <Paragraphs>2</Paragraphs>
  <ScaleCrop>false</ScaleCrop>
  <Company>Microsoft</Company>
  <LinksUpToDate>false</LinksUpToDate>
  <CharactersWithSpaces>1003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xinxizhongxin</dc:creator>
  <cp:lastModifiedBy>lenovo</cp:lastModifiedBy>
  <cp:revision>2</cp:revision>
  <dcterms:created xsi:type="dcterms:W3CDTF">2023-06-29T01:30:00Z</dcterms:created>
  <dcterms:modified xsi:type="dcterms:W3CDTF">2023-06-29T01:30:00Z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F519B1BB47734B009CA5145193409EDE</vt:lpwstr>
  </property>
</Properties>
</file>